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95D1C33" w14:textId="1BB27209" w:rsidR="005779AB" w:rsidRPr="00C50C71" w:rsidRDefault="005779AB" w:rsidP="005779AB">
      <w:pPr>
        <w:pStyle w:val="Cabealho"/>
        <w:tabs>
          <w:tab w:val="left" w:pos="954"/>
        </w:tabs>
        <w:jc w:val="center"/>
        <w:rPr>
          <w:b/>
          <w:bCs/>
        </w:rPr>
      </w:pPr>
      <w:r w:rsidRPr="00C50C71">
        <w:rPr>
          <w:noProof/>
        </w:rPr>
        <w:drawing>
          <wp:anchor distT="0" distB="0" distL="114300" distR="114300" simplePos="0" relativeHeight="251660288" behindDoc="0" locked="0" layoutInCell="1" allowOverlap="1" wp14:anchorId="3A4E6575" wp14:editId="5394E133">
            <wp:simplePos x="0" y="0"/>
            <wp:positionH relativeFrom="column">
              <wp:posOffset>-390525</wp:posOffset>
            </wp:positionH>
            <wp:positionV relativeFrom="paragraph">
              <wp:posOffset>0</wp:posOffset>
            </wp:positionV>
            <wp:extent cx="1127760" cy="735965"/>
            <wp:effectExtent l="0" t="0" r="0" b="6985"/>
            <wp:wrapSquare wrapText="bothSides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760" cy="735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50C71">
        <w:rPr>
          <w:noProof/>
        </w:rPr>
        <w:drawing>
          <wp:anchor distT="0" distB="0" distL="114300" distR="114300" simplePos="0" relativeHeight="251659264" behindDoc="0" locked="0" layoutInCell="1" allowOverlap="1" wp14:anchorId="6D390DEC" wp14:editId="07731ACE">
            <wp:simplePos x="0" y="0"/>
            <wp:positionH relativeFrom="rightMargin">
              <wp:posOffset>-344805</wp:posOffset>
            </wp:positionH>
            <wp:positionV relativeFrom="paragraph">
              <wp:posOffset>0</wp:posOffset>
            </wp:positionV>
            <wp:extent cx="759460" cy="747395"/>
            <wp:effectExtent l="0" t="0" r="2540" b="0"/>
            <wp:wrapSquare wrapText="bothSides"/>
            <wp:docPr id="4" name="Imagem 4" descr="CÂMARA MUNICIPAL DE ITAÚNA - Itaúna Décad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ÂMARA MUNICIPAL DE ITAÚNA - Itaúna Década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7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50C71">
        <w:rPr>
          <w:b/>
          <w:bCs/>
        </w:rPr>
        <w:t>INSTITUTO MUNICIPAL DE PREVIDÊNCIA DOS SERVIDORES PÚBLICOS DE ITAÚNA</w:t>
      </w:r>
    </w:p>
    <w:p w14:paraId="240F8C3F" w14:textId="77777777" w:rsidR="005779AB" w:rsidRDefault="005779AB" w:rsidP="005779AB">
      <w:pPr>
        <w:pStyle w:val="Cabealho"/>
        <w:tabs>
          <w:tab w:val="left" w:pos="954"/>
        </w:tabs>
        <w:jc w:val="center"/>
      </w:pPr>
      <w:r>
        <w:t>Rua João Cerqueira Lima, 167 – Centro – Itaúna- MG 35680-063</w:t>
      </w:r>
    </w:p>
    <w:p w14:paraId="03841DD0" w14:textId="77777777" w:rsidR="005779AB" w:rsidRPr="00C50C71" w:rsidRDefault="005779AB" w:rsidP="005779AB">
      <w:pPr>
        <w:pStyle w:val="Cabealho"/>
        <w:tabs>
          <w:tab w:val="left" w:pos="954"/>
        </w:tabs>
        <w:jc w:val="center"/>
        <w:rPr>
          <w:b/>
          <w:bCs/>
          <w:sz w:val="24"/>
          <w:szCs w:val="24"/>
        </w:rPr>
      </w:pPr>
      <w:r w:rsidRPr="00C50C71">
        <w:t>CNPJ:  00.124.513/0001-04</w:t>
      </w:r>
      <w:r>
        <w:rPr>
          <w:b/>
          <w:bCs/>
          <w:sz w:val="24"/>
          <w:szCs w:val="24"/>
        </w:rPr>
        <w:t xml:space="preserve"> – </w:t>
      </w:r>
      <w:r w:rsidRPr="00C50C71">
        <w:rPr>
          <w:sz w:val="24"/>
          <w:szCs w:val="24"/>
        </w:rPr>
        <w:t>Telefone: (37) 3249-3766</w:t>
      </w:r>
      <w:r w:rsidRPr="00C50C71">
        <w:rPr>
          <w:b/>
          <w:bCs/>
          <w:sz w:val="24"/>
          <w:szCs w:val="24"/>
        </w:rPr>
        <w:t xml:space="preserve"> </w:t>
      </w:r>
    </w:p>
    <w:p w14:paraId="7E786EA1" w14:textId="77777777" w:rsidR="005779AB" w:rsidRDefault="005779AB" w:rsidP="005779AB">
      <w:pPr>
        <w:pStyle w:val="Cabealho"/>
      </w:pPr>
    </w:p>
    <w:p w14:paraId="11137518" w14:textId="77777777" w:rsidR="005779AB" w:rsidRDefault="005779AB">
      <w:pPr>
        <w:ind w:left="2835"/>
        <w:jc w:val="both"/>
        <w:rPr>
          <w:b/>
        </w:rPr>
      </w:pPr>
    </w:p>
    <w:p w14:paraId="6CC19F65" w14:textId="77777777" w:rsidR="005779AB" w:rsidRDefault="005779AB">
      <w:pPr>
        <w:ind w:left="2835"/>
        <w:jc w:val="both"/>
        <w:rPr>
          <w:b/>
        </w:rPr>
      </w:pPr>
    </w:p>
    <w:p w14:paraId="13F42C88" w14:textId="77777777" w:rsidR="005779AB" w:rsidRDefault="005779AB">
      <w:pPr>
        <w:ind w:left="2835"/>
        <w:jc w:val="both"/>
        <w:rPr>
          <w:b/>
        </w:rPr>
      </w:pPr>
    </w:p>
    <w:p w14:paraId="762850F8" w14:textId="5B0CC526" w:rsidR="004A4130" w:rsidRPr="00A62A74" w:rsidRDefault="0087053E">
      <w:pPr>
        <w:ind w:left="2835"/>
        <w:jc w:val="both"/>
      </w:pPr>
      <w:r w:rsidRPr="001D10F9">
        <w:rPr>
          <w:b/>
        </w:rPr>
        <w:t>TERMO</w:t>
      </w:r>
      <w:r w:rsidRPr="001D10F9">
        <w:rPr>
          <w:rFonts w:eastAsia="Arial Narrow"/>
          <w:b/>
        </w:rPr>
        <w:t xml:space="preserve"> </w:t>
      </w:r>
      <w:r w:rsidRPr="00A62A74">
        <w:rPr>
          <w:b/>
        </w:rPr>
        <w:t>DE</w:t>
      </w:r>
      <w:r w:rsidRPr="00A62A74">
        <w:rPr>
          <w:rFonts w:eastAsia="Arial Narrow"/>
          <w:b/>
        </w:rPr>
        <w:t xml:space="preserve"> </w:t>
      </w:r>
      <w:r w:rsidRPr="00A62A74">
        <w:rPr>
          <w:b/>
        </w:rPr>
        <w:t>CONTRATO</w:t>
      </w:r>
      <w:r w:rsidRPr="00A62A74">
        <w:rPr>
          <w:rFonts w:eastAsia="Arial Narrow"/>
          <w:b/>
        </w:rPr>
        <w:t xml:space="preserve"> </w:t>
      </w:r>
      <w:r w:rsidRPr="00A62A74">
        <w:rPr>
          <w:b/>
        </w:rPr>
        <w:t xml:space="preserve">Nº </w:t>
      </w:r>
      <w:r w:rsidR="00A62A74" w:rsidRPr="00A62A74">
        <w:rPr>
          <w:b/>
        </w:rPr>
        <w:t>00</w:t>
      </w:r>
      <w:r w:rsidR="0041041E">
        <w:rPr>
          <w:b/>
        </w:rPr>
        <w:t>5</w:t>
      </w:r>
      <w:r w:rsidR="00A62A74" w:rsidRPr="00A62A74">
        <w:rPr>
          <w:b/>
        </w:rPr>
        <w:t>/202</w:t>
      </w:r>
      <w:r w:rsidR="0041041E">
        <w:rPr>
          <w:b/>
        </w:rPr>
        <w:t>1</w:t>
      </w:r>
      <w:r w:rsidRPr="00A62A74">
        <w:rPr>
          <w:b/>
        </w:rPr>
        <w:t>,</w:t>
      </w:r>
      <w:r w:rsidRPr="00A62A74">
        <w:rPr>
          <w:rFonts w:eastAsia="Arial Narrow"/>
          <w:b/>
        </w:rPr>
        <w:t xml:space="preserve"> </w:t>
      </w:r>
      <w:r w:rsidRPr="00A62A74">
        <w:rPr>
          <w:b/>
        </w:rPr>
        <w:t>CELEBRADO</w:t>
      </w:r>
      <w:r w:rsidRPr="00A62A74">
        <w:rPr>
          <w:rFonts w:eastAsia="Arial Narrow"/>
          <w:b/>
        </w:rPr>
        <w:t xml:space="preserve"> </w:t>
      </w:r>
      <w:r w:rsidRPr="00A62A74">
        <w:rPr>
          <w:b/>
        </w:rPr>
        <w:t>ENTRE</w:t>
      </w:r>
      <w:r w:rsidRPr="00A62A74">
        <w:rPr>
          <w:rFonts w:eastAsia="Arial Narrow"/>
          <w:b/>
        </w:rPr>
        <w:t xml:space="preserve"> </w:t>
      </w:r>
      <w:r w:rsidRPr="00A62A74">
        <w:rPr>
          <w:b/>
        </w:rPr>
        <w:t>O</w:t>
      </w:r>
      <w:r w:rsidRPr="00A62A74">
        <w:rPr>
          <w:rFonts w:eastAsia="Arial Narrow"/>
          <w:b/>
        </w:rPr>
        <w:t xml:space="preserve"> </w:t>
      </w:r>
      <w:r w:rsidR="00DF0C7B" w:rsidRPr="00A62A74">
        <w:rPr>
          <w:rFonts w:eastAsia="Arial Narrow"/>
          <w:b/>
        </w:rPr>
        <w:t xml:space="preserve">INSTITUTO MUNICIPAL DE PREVIDÊNCIA DOS SERVIDORES PUBLICOS DE ITAÚNA </w:t>
      </w:r>
      <w:r w:rsidRPr="00A62A74">
        <w:rPr>
          <w:b/>
        </w:rPr>
        <w:t>E</w:t>
      </w:r>
      <w:r w:rsidRPr="00A62A74">
        <w:rPr>
          <w:rFonts w:eastAsia="Arial Narrow"/>
          <w:b/>
        </w:rPr>
        <w:t xml:space="preserve"> </w:t>
      </w:r>
      <w:r w:rsidRPr="00A62A74">
        <w:rPr>
          <w:b/>
        </w:rPr>
        <w:t>A</w:t>
      </w:r>
      <w:r w:rsidRPr="00A62A74">
        <w:rPr>
          <w:rFonts w:eastAsia="Arial Narrow"/>
          <w:b/>
        </w:rPr>
        <w:t xml:space="preserve"> </w:t>
      </w:r>
      <w:r w:rsidRPr="00A62A74">
        <w:rPr>
          <w:rFonts w:eastAsia="Arial Narrow"/>
          <w:b/>
          <w:lang w:val="pt-PT"/>
        </w:rPr>
        <w:t xml:space="preserve">EMPRESA </w:t>
      </w:r>
      <w:r w:rsidR="00F1493A">
        <w:rPr>
          <w:rFonts w:eastAsia="Arial Narrow"/>
          <w:b/>
          <w:lang w:val="pt-PT"/>
        </w:rPr>
        <w:t>BUSE GESTÃO E ADMINISTRAÇÃO DE NEGOCIOS LTDA</w:t>
      </w:r>
      <w:r w:rsidRPr="00A62A74">
        <w:rPr>
          <w:rFonts w:eastAsia="Arial Narrow"/>
          <w:b/>
        </w:rPr>
        <w:t>.</w:t>
      </w:r>
    </w:p>
    <w:p w14:paraId="03B73B20" w14:textId="77777777" w:rsidR="004A4130" w:rsidRPr="00A62A74" w:rsidRDefault="004A4130">
      <w:pPr>
        <w:ind w:left="2268" w:firstLine="57"/>
        <w:jc w:val="both"/>
        <w:rPr>
          <w:b/>
          <w:u w:val="single"/>
        </w:rPr>
      </w:pPr>
    </w:p>
    <w:p w14:paraId="2763E603" w14:textId="77777777" w:rsidR="00F1493A" w:rsidRDefault="0087053E">
      <w:pPr>
        <w:ind w:left="2835"/>
        <w:jc w:val="both"/>
        <w:rPr>
          <w:rFonts w:eastAsia="Arial Narrow"/>
        </w:rPr>
      </w:pPr>
      <w:r w:rsidRPr="00A62A74">
        <w:t>O</w:t>
      </w:r>
      <w:r w:rsidRPr="00A62A74">
        <w:rPr>
          <w:rFonts w:eastAsia="Arial Narrow"/>
        </w:rPr>
        <w:t xml:space="preserve"> </w:t>
      </w:r>
      <w:r w:rsidR="00DF0C7B" w:rsidRPr="00A62A74">
        <w:rPr>
          <w:b/>
        </w:rPr>
        <w:t>INSTITUTO MUNICIPAL DE PREVIDÊNCIA DOS SERVIDORES PUBLICOS DE ITAÚNA</w:t>
      </w:r>
      <w:r w:rsidRPr="00A62A74">
        <w:t>,</w:t>
      </w:r>
      <w:r w:rsidRPr="00A62A74">
        <w:rPr>
          <w:rFonts w:eastAsia="Arial Narrow"/>
        </w:rPr>
        <w:t xml:space="preserve"> </w:t>
      </w:r>
      <w:r w:rsidRPr="00A62A74">
        <w:t>com</w:t>
      </w:r>
      <w:r w:rsidRPr="001D10F9">
        <w:rPr>
          <w:rFonts w:eastAsia="Arial Narrow"/>
        </w:rPr>
        <w:t xml:space="preserve"> s</w:t>
      </w:r>
      <w:r w:rsidRPr="001D10F9">
        <w:t>ede</w:t>
      </w:r>
      <w:r w:rsidRPr="001D10F9">
        <w:rPr>
          <w:rFonts w:eastAsia="Arial Narrow"/>
        </w:rPr>
        <w:t xml:space="preserve"> </w:t>
      </w:r>
      <w:r w:rsidRPr="001D10F9">
        <w:t>na</w:t>
      </w:r>
      <w:r w:rsidRPr="001D10F9">
        <w:rPr>
          <w:rFonts w:eastAsia="Arial Narrow"/>
        </w:rPr>
        <w:t xml:space="preserve"> </w:t>
      </w:r>
      <w:r w:rsidR="00DF0C7B" w:rsidRPr="001D10F9">
        <w:rPr>
          <w:rFonts w:eastAsia="Arial Narrow"/>
        </w:rPr>
        <w:t xml:space="preserve">Rua João de Cerqueira Lima, 167, </w:t>
      </w:r>
      <w:r w:rsidR="00DF0C7B" w:rsidRPr="001D10F9">
        <w:t xml:space="preserve">Centro, Itaúna-MG, CEP.:35680-063, inscrito no CNPJ sob o nº 00.124.513/0001-04, </w:t>
      </w:r>
      <w:r w:rsidR="00DF0C7B" w:rsidRPr="001D10F9">
        <w:rPr>
          <w:shd w:val="clear" w:color="auto" w:fill="FFFFFF"/>
        </w:rPr>
        <w:t xml:space="preserve">neste ato representado por seu Diretor-Geral, o Senhor </w:t>
      </w:r>
      <w:r w:rsidR="00DF0C7B" w:rsidRPr="001D10F9">
        <w:rPr>
          <w:b/>
          <w:bCs/>
          <w:shd w:val="clear" w:color="auto" w:fill="FFFFFF"/>
        </w:rPr>
        <w:t>HELI DE SOUZA MAIA</w:t>
      </w:r>
      <w:r w:rsidR="00DF0C7B" w:rsidRPr="001D10F9">
        <w:rPr>
          <w:shd w:val="clear" w:color="auto" w:fill="FFFFFF"/>
        </w:rPr>
        <w:t xml:space="preserve">, CPF sob o n°  326.485.536-49, </w:t>
      </w:r>
      <w:r w:rsidR="00DF0C7B" w:rsidRPr="001D10F9">
        <w:t xml:space="preserve">doravante denominado </w:t>
      </w:r>
      <w:r w:rsidR="00DF0C7B" w:rsidRPr="001D10F9">
        <w:rPr>
          <w:b/>
          <w:bCs/>
        </w:rPr>
        <w:t xml:space="preserve">CONTRATANTE </w:t>
      </w:r>
      <w:r w:rsidR="00DF0C7B" w:rsidRPr="001D10F9">
        <w:rPr>
          <w:bCs/>
        </w:rPr>
        <w:t>e, do outro lado</w:t>
      </w:r>
      <w:r w:rsidR="00F1493A">
        <w:rPr>
          <w:rFonts w:eastAsia="Arial Narrow"/>
        </w:rPr>
        <w:t>, a empresa</w:t>
      </w:r>
    </w:p>
    <w:p w14:paraId="3E7BBB16" w14:textId="460C6CB4" w:rsidR="004A4130" w:rsidRPr="001D10F9" w:rsidRDefault="00F1493A">
      <w:pPr>
        <w:ind w:left="2835"/>
        <w:jc w:val="both"/>
      </w:pPr>
      <w:r>
        <w:rPr>
          <w:rFonts w:eastAsia="Arial Narrow"/>
          <w:b/>
          <w:bCs/>
        </w:rPr>
        <w:t>BUSE GESTÃO E ADMINISTRAÇÃO DE NEGÓCIOS LTDA</w:t>
      </w:r>
      <w:r w:rsidR="0087053E" w:rsidRPr="001D10F9">
        <w:rPr>
          <w:rFonts w:eastAsia="Arial Narrow"/>
          <w:b/>
          <w:bCs/>
        </w:rPr>
        <w:t>,</w:t>
      </w:r>
      <w:r w:rsidR="0087053E" w:rsidRPr="001D10F9">
        <w:rPr>
          <w:rFonts w:eastAsia="Arial Narrow"/>
        </w:rPr>
        <w:t xml:space="preserve"> com sede na Rua </w:t>
      </w:r>
      <w:r>
        <w:rPr>
          <w:rFonts w:eastAsia="Arial Narrow"/>
        </w:rPr>
        <w:t xml:space="preserve">Artur Haas, </w:t>
      </w:r>
      <w:r w:rsidR="0087053E" w:rsidRPr="001D10F9">
        <w:rPr>
          <w:rFonts w:eastAsia="Arial Narrow"/>
        </w:rPr>
        <w:t xml:space="preserve">nº </w:t>
      </w:r>
      <w:r>
        <w:rPr>
          <w:rFonts w:eastAsia="Arial Narrow"/>
        </w:rPr>
        <w:t>385</w:t>
      </w:r>
      <w:r w:rsidR="0087053E" w:rsidRPr="001D10F9">
        <w:rPr>
          <w:rFonts w:eastAsia="Arial Narrow"/>
        </w:rPr>
        <w:t>,</w:t>
      </w:r>
      <w:r w:rsidR="005779AB">
        <w:rPr>
          <w:rFonts w:eastAsia="Arial Narrow"/>
        </w:rPr>
        <w:t>sala 2,</w:t>
      </w:r>
      <w:r w:rsidR="0087053E" w:rsidRPr="001D10F9">
        <w:rPr>
          <w:rFonts w:eastAsia="Arial Narrow"/>
        </w:rPr>
        <w:t xml:space="preserve"> bairro </w:t>
      </w:r>
      <w:r>
        <w:rPr>
          <w:rFonts w:eastAsia="Arial Narrow"/>
        </w:rPr>
        <w:t xml:space="preserve">Jardim </w:t>
      </w:r>
      <w:r w:rsidR="005779AB">
        <w:rPr>
          <w:rFonts w:eastAsia="Arial Narrow"/>
        </w:rPr>
        <w:t>Montanhês</w:t>
      </w:r>
      <w:r>
        <w:rPr>
          <w:rFonts w:eastAsia="Arial Narrow"/>
        </w:rPr>
        <w:t xml:space="preserve">, </w:t>
      </w:r>
      <w:r w:rsidR="0087053E" w:rsidRPr="001D10F9">
        <w:rPr>
          <w:rFonts w:eastAsia="Arial Narrow"/>
        </w:rPr>
        <w:t xml:space="preserve">na cidade de </w:t>
      </w:r>
      <w:r>
        <w:rPr>
          <w:rFonts w:eastAsia="Arial Narrow"/>
        </w:rPr>
        <w:t>Belo Horizonte</w:t>
      </w:r>
      <w:r w:rsidR="0087053E" w:rsidRPr="001D10F9">
        <w:rPr>
          <w:rFonts w:eastAsia="Arial Narrow"/>
        </w:rPr>
        <w:t>/MG, CEP: 3</w:t>
      </w:r>
      <w:r>
        <w:rPr>
          <w:rFonts w:eastAsia="Arial Narrow"/>
        </w:rPr>
        <w:t>0.730-690</w:t>
      </w:r>
      <w:r w:rsidR="0087053E" w:rsidRPr="001D10F9">
        <w:rPr>
          <w:rFonts w:eastAsia="Arial Narrow"/>
        </w:rPr>
        <w:t xml:space="preserve">, inscrita no CNPJ sob o nº </w:t>
      </w:r>
      <w:r>
        <w:rPr>
          <w:rFonts w:eastAsia="Arial Narrow"/>
        </w:rPr>
        <w:t>31.434.170/0001-08</w:t>
      </w:r>
      <w:r w:rsidR="0087053E" w:rsidRPr="001D10F9">
        <w:rPr>
          <w:rFonts w:eastAsia="Arial Narrow"/>
        </w:rPr>
        <w:t>,</w:t>
      </w:r>
      <w:r w:rsidR="0087053E" w:rsidRPr="001D10F9">
        <w:rPr>
          <w:rFonts w:eastAsia="Arial Narrow"/>
          <w:b/>
          <w:bCs/>
        </w:rPr>
        <w:t xml:space="preserve"> </w:t>
      </w:r>
      <w:r w:rsidR="0087053E" w:rsidRPr="001D10F9">
        <w:rPr>
          <w:rFonts w:eastAsia="Arial Narrow"/>
        </w:rPr>
        <w:t xml:space="preserve">neste ato representada pelo Senhor </w:t>
      </w:r>
      <w:r w:rsidR="00EB7402">
        <w:rPr>
          <w:rFonts w:eastAsia="Arial Narrow"/>
          <w:b/>
          <w:bCs/>
          <w:color w:val="000000"/>
        </w:rPr>
        <w:t>AUGUSTO DE CARVALHO GANEM</w:t>
      </w:r>
      <w:r w:rsidR="0087053E" w:rsidRPr="001D10F9">
        <w:rPr>
          <w:rFonts w:eastAsia="Arial Narrow"/>
          <w:b/>
          <w:bCs/>
          <w:color w:val="000000"/>
        </w:rPr>
        <w:t>,</w:t>
      </w:r>
      <w:r w:rsidR="0087053E" w:rsidRPr="001D10F9">
        <w:rPr>
          <w:rFonts w:eastAsia="Arial Narrow"/>
          <w:color w:val="000000"/>
        </w:rPr>
        <w:t xml:space="preserve"> CPF sob o n°</w:t>
      </w:r>
      <w:r w:rsidR="0087053E" w:rsidRPr="001D10F9">
        <w:rPr>
          <w:rFonts w:eastAsia="Arial Unicode MS"/>
          <w:color w:val="000000"/>
        </w:rPr>
        <w:t xml:space="preserve"> </w:t>
      </w:r>
      <w:r>
        <w:rPr>
          <w:rFonts w:eastAsia="Arial Unicode MS"/>
          <w:color w:val="000000"/>
        </w:rPr>
        <w:t>0</w:t>
      </w:r>
      <w:r w:rsidR="00EB7402">
        <w:rPr>
          <w:rFonts w:eastAsia="Arial Unicode MS"/>
          <w:color w:val="000000"/>
        </w:rPr>
        <w:t>85</w:t>
      </w:r>
      <w:r>
        <w:rPr>
          <w:rFonts w:eastAsia="Arial Unicode MS"/>
          <w:color w:val="000000"/>
        </w:rPr>
        <w:t>.</w:t>
      </w:r>
      <w:r w:rsidR="00EB7402">
        <w:rPr>
          <w:rFonts w:eastAsia="Arial Unicode MS"/>
          <w:color w:val="000000"/>
        </w:rPr>
        <w:t>186</w:t>
      </w:r>
      <w:r>
        <w:rPr>
          <w:rFonts w:eastAsia="Arial Unicode MS"/>
          <w:color w:val="000000"/>
        </w:rPr>
        <w:t>.</w:t>
      </w:r>
      <w:r w:rsidR="00EB7402">
        <w:rPr>
          <w:rFonts w:eastAsia="Arial Unicode MS"/>
          <w:color w:val="000000"/>
        </w:rPr>
        <w:t>356</w:t>
      </w:r>
      <w:r>
        <w:rPr>
          <w:rFonts w:eastAsia="Arial Unicode MS"/>
          <w:color w:val="000000"/>
        </w:rPr>
        <w:t>-</w:t>
      </w:r>
      <w:r w:rsidR="00EB7402">
        <w:rPr>
          <w:rFonts w:eastAsia="Arial Unicode MS"/>
          <w:color w:val="000000"/>
        </w:rPr>
        <w:t>67</w:t>
      </w:r>
      <w:r w:rsidR="0087053E" w:rsidRPr="001D10F9">
        <w:rPr>
          <w:rFonts w:eastAsia="Arial Narrow"/>
        </w:rPr>
        <w:t xml:space="preserve">, </w:t>
      </w:r>
      <w:r w:rsidR="0087053E" w:rsidRPr="001D10F9">
        <w:t>doravante</w:t>
      </w:r>
      <w:r w:rsidR="0087053E" w:rsidRPr="001D10F9">
        <w:rPr>
          <w:rFonts w:eastAsia="Arial Narrow"/>
        </w:rPr>
        <w:t xml:space="preserve"> </w:t>
      </w:r>
      <w:r w:rsidR="0087053E" w:rsidRPr="001D10F9">
        <w:t>denominada</w:t>
      </w:r>
      <w:r w:rsidR="0087053E" w:rsidRPr="001D10F9">
        <w:rPr>
          <w:rFonts w:eastAsia="Arial Narrow"/>
        </w:rPr>
        <w:t xml:space="preserve"> </w:t>
      </w:r>
      <w:r w:rsidR="0087053E" w:rsidRPr="001D10F9">
        <w:rPr>
          <w:b/>
        </w:rPr>
        <w:t>CONTRATADA</w:t>
      </w:r>
      <w:r w:rsidR="0087053E" w:rsidRPr="001D10F9">
        <w:t>,</w:t>
      </w:r>
      <w:r w:rsidR="0087053E" w:rsidRPr="001D10F9">
        <w:rPr>
          <w:rFonts w:eastAsia="Arial Narrow"/>
        </w:rPr>
        <w:t xml:space="preserve"> com </w:t>
      </w:r>
      <w:r w:rsidR="0087053E" w:rsidRPr="001D10F9">
        <w:t>base</w:t>
      </w:r>
      <w:r w:rsidR="0087053E" w:rsidRPr="001D10F9">
        <w:rPr>
          <w:rFonts w:eastAsia="Arial Narrow"/>
        </w:rPr>
        <w:t xml:space="preserve"> </w:t>
      </w:r>
      <w:r w:rsidR="0087053E" w:rsidRPr="001D10F9">
        <w:t>nos autos do</w:t>
      </w:r>
      <w:r w:rsidR="0087053E" w:rsidRPr="001D10F9">
        <w:rPr>
          <w:rFonts w:eastAsia="Arial Narrow"/>
        </w:rPr>
        <w:t xml:space="preserve"> </w:t>
      </w:r>
      <w:r w:rsidR="0087053E" w:rsidRPr="001D10F9">
        <w:rPr>
          <w:rFonts w:eastAsia="Arial Narrow"/>
          <w:b/>
          <w:bCs/>
        </w:rPr>
        <w:t xml:space="preserve">Processo </w:t>
      </w:r>
      <w:r w:rsidR="0087053E" w:rsidRPr="001D10F9">
        <w:rPr>
          <w:b/>
          <w:bCs/>
        </w:rPr>
        <w:t>nº</w:t>
      </w:r>
      <w:r w:rsidR="0087053E" w:rsidRPr="001D10F9">
        <w:rPr>
          <w:rFonts w:eastAsia="Arial Narrow"/>
          <w:b/>
          <w:bCs/>
        </w:rPr>
        <w:t xml:space="preserve"> </w:t>
      </w:r>
      <w:r w:rsidR="00DF0C7B" w:rsidRPr="001D10F9">
        <w:rPr>
          <w:rFonts w:eastAsia="Arial Narrow"/>
          <w:b/>
          <w:bCs/>
        </w:rPr>
        <w:t>00</w:t>
      </w:r>
      <w:r w:rsidR="005779AB">
        <w:rPr>
          <w:rFonts w:eastAsia="Arial Narrow"/>
          <w:b/>
          <w:bCs/>
        </w:rPr>
        <w:t>4</w:t>
      </w:r>
      <w:r w:rsidR="0087053E" w:rsidRPr="001D10F9">
        <w:rPr>
          <w:rFonts w:eastAsia="Arial Narrow"/>
          <w:b/>
          <w:bCs/>
        </w:rPr>
        <w:t>/</w:t>
      </w:r>
      <w:r w:rsidR="0087053E" w:rsidRPr="001D10F9">
        <w:rPr>
          <w:b/>
          <w:bCs/>
        </w:rPr>
        <w:t>20</w:t>
      </w:r>
      <w:r w:rsidR="00DF0C7B" w:rsidRPr="001D10F9">
        <w:rPr>
          <w:b/>
          <w:bCs/>
        </w:rPr>
        <w:t>2</w:t>
      </w:r>
      <w:r w:rsidR="005779AB">
        <w:rPr>
          <w:b/>
          <w:bCs/>
        </w:rPr>
        <w:t>1</w:t>
      </w:r>
      <w:r w:rsidR="0087053E" w:rsidRPr="001D10F9">
        <w:rPr>
          <w:rFonts w:eastAsia="Arial Narrow"/>
        </w:rPr>
        <w:t>, resolvem</w:t>
      </w:r>
      <w:r w:rsidR="0087053E" w:rsidRPr="001D10F9">
        <w:rPr>
          <w:rFonts w:eastAsia="Arial Narrow"/>
          <w:b/>
        </w:rPr>
        <w:t xml:space="preserve"> </w:t>
      </w:r>
      <w:r w:rsidR="0087053E" w:rsidRPr="001D10F9">
        <w:rPr>
          <w:rFonts w:eastAsia="Arial Narrow"/>
        </w:rPr>
        <w:t xml:space="preserve">celebrar </w:t>
      </w:r>
      <w:r w:rsidR="0087053E" w:rsidRPr="001D10F9">
        <w:t>o</w:t>
      </w:r>
      <w:r w:rsidR="0087053E" w:rsidRPr="001D10F9">
        <w:rPr>
          <w:rFonts w:eastAsia="Arial Narrow"/>
        </w:rPr>
        <w:t xml:space="preserve"> </w:t>
      </w:r>
      <w:r w:rsidR="0087053E" w:rsidRPr="001D10F9">
        <w:t>presente</w:t>
      </w:r>
      <w:r w:rsidR="0087053E" w:rsidRPr="001D10F9">
        <w:rPr>
          <w:rFonts w:eastAsia="Arial Narrow"/>
        </w:rPr>
        <w:t xml:space="preserve"> </w:t>
      </w:r>
      <w:r w:rsidR="0087053E" w:rsidRPr="001D10F9">
        <w:t>Contrato</w:t>
      </w:r>
      <w:r w:rsidR="0087053E" w:rsidRPr="001D10F9">
        <w:rPr>
          <w:rFonts w:eastAsia="Arial Narrow"/>
        </w:rPr>
        <w:t xml:space="preserve"> </w:t>
      </w:r>
      <w:r w:rsidR="0087053E" w:rsidRPr="001D10F9">
        <w:t>mediante</w:t>
      </w:r>
      <w:r w:rsidR="0087053E" w:rsidRPr="001D10F9">
        <w:rPr>
          <w:rFonts w:eastAsia="Arial Narrow"/>
        </w:rPr>
        <w:t xml:space="preserve"> </w:t>
      </w:r>
      <w:r w:rsidR="0087053E" w:rsidRPr="001D10F9">
        <w:t>as</w:t>
      </w:r>
      <w:r w:rsidR="0087053E" w:rsidRPr="001D10F9">
        <w:rPr>
          <w:rFonts w:eastAsia="Arial Narrow"/>
        </w:rPr>
        <w:t xml:space="preserve"> </w:t>
      </w:r>
      <w:r w:rsidR="0087053E" w:rsidRPr="001D10F9">
        <w:t>seguintes</w:t>
      </w:r>
      <w:r w:rsidR="0087053E" w:rsidRPr="001D10F9">
        <w:rPr>
          <w:rFonts w:eastAsia="Arial Narrow"/>
        </w:rPr>
        <w:t xml:space="preserve"> </w:t>
      </w:r>
      <w:r w:rsidR="0087053E" w:rsidRPr="001D10F9">
        <w:t>Cláusulas</w:t>
      </w:r>
      <w:r w:rsidR="0087053E" w:rsidRPr="001D10F9">
        <w:rPr>
          <w:rFonts w:eastAsia="Arial Narrow"/>
        </w:rPr>
        <w:t xml:space="preserve"> </w:t>
      </w:r>
      <w:r w:rsidR="0087053E" w:rsidRPr="001D10F9">
        <w:t>e</w:t>
      </w:r>
      <w:r w:rsidR="0087053E" w:rsidRPr="001D10F9">
        <w:rPr>
          <w:rFonts w:eastAsia="Arial Narrow"/>
        </w:rPr>
        <w:t xml:space="preserve"> </w:t>
      </w:r>
      <w:r w:rsidR="0087053E" w:rsidRPr="001D10F9">
        <w:t>condições:</w:t>
      </w:r>
    </w:p>
    <w:p w14:paraId="2BC50519" w14:textId="77777777" w:rsidR="004A4130" w:rsidRPr="001D10F9" w:rsidRDefault="004A4130">
      <w:pPr>
        <w:ind w:left="3828"/>
        <w:jc w:val="both"/>
      </w:pPr>
    </w:p>
    <w:p w14:paraId="40615C36" w14:textId="77777777" w:rsidR="004A4130" w:rsidRPr="001D10F9" w:rsidRDefault="0087053E">
      <w:pPr>
        <w:jc w:val="both"/>
      </w:pPr>
      <w:r w:rsidRPr="001D10F9">
        <w:rPr>
          <w:b/>
        </w:rPr>
        <w:t>CLÁUSULA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PRIMEIRA: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DAS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DISPOSIÇÕES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PRELIMINARES</w:t>
      </w:r>
    </w:p>
    <w:p w14:paraId="721B4C12" w14:textId="77777777" w:rsidR="004A4130" w:rsidRPr="001D10F9" w:rsidRDefault="0087053E">
      <w:pPr>
        <w:jc w:val="both"/>
      </w:pPr>
      <w:r w:rsidRPr="001D10F9">
        <w:rPr>
          <w:b/>
        </w:rPr>
        <w:t>1.1.</w:t>
      </w:r>
      <w:r w:rsidRPr="001D10F9">
        <w:rPr>
          <w:rFonts w:eastAsia="Arial Narrow"/>
          <w:b/>
        </w:rPr>
        <w:t xml:space="preserve"> </w:t>
      </w:r>
      <w:r w:rsidRPr="001D10F9">
        <w:t>Integram</w:t>
      </w:r>
      <w:r w:rsidRPr="001D10F9">
        <w:rPr>
          <w:rFonts w:eastAsia="Arial Narrow"/>
        </w:rPr>
        <w:t xml:space="preserve"> </w:t>
      </w:r>
      <w:r w:rsidRPr="001D10F9">
        <w:t>este</w:t>
      </w:r>
      <w:r w:rsidRPr="001D10F9">
        <w:rPr>
          <w:rFonts w:eastAsia="Arial Narrow"/>
        </w:rPr>
        <w:t xml:space="preserve"> </w:t>
      </w:r>
      <w:r w:rsidRPr="001D10F9">
        <w:t>Contrato,</w:t>
      </w:r>
      <w:r w:rsidRPr="001D10F9">
        <w:rPr>
          <w:rFonts w:eastAsia="Arial Narrow"/>
        </w:rPr>
        <w:t xml:space="preserve"> </w:t>
      </w:r>
      <w:r w:rsidRPr="001D10F9">
        <w:t>independentemente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</w:rPr>
        <w:t xml:space="preserve"> </w:t>
      </w:r>
      <w:r w:rsidRPr="001D10F9">
        <w:t>transcrição,</w:t>
      </w:r>
      <w:r w:rsidRPr="001D10F9">
        <w:rPr>
          <w:rFonts w:eastAsia="Arial Narrow"/>
        </w:rPr>
        <w:t xml:space="preserve"> </w:t>
      </w:r>
      <w:r w:rsidRPr="001D10F9">
        <w:t>no</w:t>
      </w:r>
      <w:r w:rsidRPr="001D10F9">
        <w:rPr>
          <w:rFonts w:eastAsia="Arial Narrow"/>
        </w:rPr>
        <w:t xml:space="preserve"> </w:t>
      </w:r>
      <w:r w:rsidRPr="001D10F9">
        <w:t>que</w:t>
      </w:r>
      <w:r w:rsidRPr="001D10F9">
        <w:rPr>
          <w:rFonts w:eastAsia="Arial Narrow"/>
        </w:rPr>
        <w:t xml:space="preserve"> </w:t>
      </w:r>
      <w:r w:rsidRPr="001D10F9">
        <w:t>não</w:t>
      </w:r>
      <w:r w:rsidRPr="001D10F9">
        <w:rPr>
          <w:rFonts w:eastAsia="Arial Narrow"/>
        </w:rPr>
        <w:t xml:space="preserve"> </w:t>
      </w:r>
      <w:r w:rsidRPr="001D10F9">
        <w:t>contrariar</w:t>
      </w:r>
      <w:r w:rsidRPr="001D10F9">
        <w:rPr>
          <w:rFonts w:eastAsia="Arial Narrow"/>
        </w:rPr>
        <w:t xml:space="preserve"> </w:t>
      </w:r>
      <w:r w:rsidRPr="001D10F9">
        <w:t>as</w:t>
      </w:r>
      <w:r w:rsidRPr="001D10F9">
        <w:rPr>
          <w:rFonts w:eastAsia="Arial Narrow"/>
        </w:rPr>
        <w:t xml:space="preserve"> </w:t>
      </w:r>
      <w:r w:rsidRPr="001D10F9">
        <w:t>suas</w:t>
      </w:r>
      <w:r w:rsidRPr="001D10F9">
        <w:rPr>
          <w:rFonts w:eastAsia="Arial Narrow"/>
        </w:rPr>
        <w:t xml:space="preserve"> </w:t>
      </w:r>
      <w:r w:rsidRPr="001D10F9">
        <w:t>disposições:</w:t>
      </w:r>
    </w:p>
    <w:p w14:paraId="1C42412F" w14:textId="6C6575A6" w:rsidR="004A4130" w:rsidRPr="001D10F9" w:rsidRDefault="0087053E">
      <w:pPr>
        <w:jc w:val="both"/>
      </w:pPr>
      <w:r w:rsidRPr="001D10F9">
        <w:rPr>
          <w:b/>
          <w:bCs/>
        </w:rPr>
        <w:t>a)</w:t>
      </w:r>
      <w:r w:rsidRPr="001D10F9">
        <w:rPr>
          <w:rFonts w:eastAsia="Arial Narrow"/>
          <w:b/>
          <w:bCs/>
        </w:rPr>
        <w:t xml:space="preserve"> </w:t>
      </w:r>
      <w:r w:rsidRPr="001D10F9">
        <w:t>Os autos do</w:t>
      </w:r>
      <w:r w:rsidRPr="001D10F9">
        <w:rPr>
          <w:rFonts w:eastAsia="Arial Narrow"/>
        </w:rPr>
        <w:t xml:space="preserve"> </w:t>
      </w:r>
      <w:r w:rsidRPr="001D10F9">
        <w:rPr>
          <w:rFonts w:eastAsia="Arial Narrow"/>
          <w:b/>
          <w:bCs/>
        </w:rPr>
        <w:t xml:space="preserve">Processo nº </w:t>
      </w:r>
      <w:r w:rsidR="00DF0C7B" w:rsidRPr="001D10F9">
        <w:rPr>
          <w:rFonts w:eastAsia="Arial Narrow"/>
          <w:b/>
          <w:bCs/>
        </w:rPr>
        <w:t>00</w:t>
      </w:r>
      <w:r w:rsidR="005779AB">
        <w:rPr>
          <w:rFonts w:eastAsia="Arial Narrow"/>
          <w:b/>
          <w:bCs/>
        </w:rPr>
        <w:t>4</w:t>
      </w:r>
      <w:r w:rsidRPr="001D10F9">
        <w:rPr>
          <w:rFonts w:eastAsia="Arial Narrow"/>
          <w:b/>
          <w:bCs/>
        </w:rPr>
        <w:t>/20</w:t>
      </w:r>
      <w:r w:rsidR="00DF0C7B" w:rsidRPr="001D10F9">
        <w:rPr>
          <w:rFonts w:eastAsia="Arial Narrow"/>
          <w:b/>
          <w:bCs/>
        </w:rPr>
        <w:t>2</w:t>
      </w:r>
      <w:r w:rsidR="005779AB">
        <w:rPr>
          <w:rFonts w:eastAsia="Arial Narrow"/>
          <w:b/>
          <w:bCs/>
        </w:rPr>
        <w:t>1</w:t>
      </w:r>
      <w:r w:rsidRPr="001D10F9">
        <w:rPr>
          <w:rFonts w:eastAsia="Arial Narrow"/>
          <w:b/>
          <w:bCs/>
          <w:color w:val="000000"/>
        </w:rPr>
        <w:t>.</w:t>
      </w:r>
    </w:p>
    <w:p w14:paraId="34CB5841" w14:textId="77777777" w:rsidR="004A4130" w:rsidRPr="001D10F9" w:rsidRDefault="004A4130">
      <w:pPr>
        <w:jc w:val="both"/>
      </w:pPr>
    </w:p>
    <w:p w14:paraId="78058795" w14:textId="77777777" w:rsidR="004A4130" w:rsidRPr="001D10F9" w:rsidRDefault="0087053E">
      <w:pPr>
        <w:jc w:val="both"/>
      </w:pPr>
      <w:r w:rsidRPr="001D10F9">
        <w:rPr>
          <w:b/>
        </w:rPr>
        <w:t>CLÁUSULA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SEGUNDA: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DO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OBJETO</w:t>
      </w:r>
    </w:p>
    <w:p w14:paraId="072F5465" w14:textId="1CB6FFD6" w:rsidR="00DF0C7B" w:rsidRPr="001D10F9" w:rsidRDefault="0087053E">
      <w:pPr>
        <w:jc w:val="both"/>
        <w:rPr>
          <w:rFonts w:eastAsia="Arial Narrow"/>
        </w:rPr>
      </w:pPr>
      <w:r w:rsidRPr="001D10F9">
        <w:rPr>
          <w:b/>
          <w:bCs/>
        </w:rPr>
        <w:t>2.1.</w:t>
      </w:r>
      <w:r w:rsidRPr="001D10F9">
        <w:rPr>
          <w:rFonts w:eastAsia="Arial Narrow"/>
          <w:b/>
          <w:bCs/>
        </w:rPr>
        <w:t xml:space="preserve"> </w:t>
      </w:r>
      <w:r w:rsidRPr="001D10F9">
        <w:rPr>
          <w:rFonts w:eastAsia="Arial Narrow"/>
        </w:rPr>
        <w:t xml:space="preserve">Constitui objeto do presente termo </w:t>
      </w:r>
      <w:r w:rsidR="00DF0C7B" w:rsidRPr="001D10F9">
        <w:rPr>
          <w:rFonts w:eastAsia="Arial Narrow"/>
        </w:rPr>
        <w:t>c</w:t>
      </w:r>
      <w:r w:rsidR="00DF0C7B" w:rsidRPr="001D10F9">
        <w:t xml:space="preserve">ontratação de empresa especializada para fornecimento de Vale transportes para os servidores do Instituto Municipal de Previdência dos Servidores Públicos de Itaúna, em conformidade com os autos do </w:t>
      </w:r>
      <w:r w:rsidR="00DF0C7B" w:rsidRPr="001D10F9">
        <w:rPr>
          <w:rFonts w:eastAsia="Arial Narrow"/>
          <w:b/>
          <w:bCs/>
        </w:rPr>
        <w:t>Processo nº 00</w:t>
      </w:r>
      <w:r w:rsidR="005779AB">
        <w:rPr>
          <w:rFonts w:eastAsia="Arial Narrow"/>
          <w:b/>
          <w:bCs/>
        </w:rPr>
        <w:t>4</w:t>
      </w:r>
      <w:r w:rsidR="00DF0C7B" w:rsidRPr="001D10F9">
        <w:rPr>
          <w:rFonts w:eastAsia="Arial Narrow"/>
          <w:b/>
          <w:bCs/>
        </w:rPr>
        <w:t>/202</w:t>
      </w:r>
      <w:r w:rsidR="005779AB">
        <w:rPr>
          <w:rFonts w:eastAsia="Arial Narrow"/>
          <w:b/>
          <w:bCs/>
        </w:rPr>
        <w:t>1</w:t>
      </w:r>
      <w:r w:rsidR="00F1493A">
        <w:rPr>
          <w:rFonts w:eastAsia="Arial Narrow"/>
          <w:b/>
          <w:bCs/>
        </w:rPr>
        <w:t xml:space="preserve">. </w:t>
      </w:r>
    </w:p>
    <w:p w14:paraId="3DC56482" w14:textId="77777777" w:rsidR="004A4130" w:rsidRPr="001D10F9" w:rsidRDefault="004A4130">
      <w:pPr>
        <w:jc w:val="both"/>
        <w:rPr>
          <w:b/>
          <w:bCs/>
        </w:rPr>
      </w:pPr>
    </w:p>
    <w:p w14:paraId="58ADA372" w14:textId="77777777" w:rsidR="004A4130" w:rsidRPr="001D10F9" w:rsidRDefault="0087053E">
      <w:pPr>
        <w:jc w:val="both"/>
      </w:pPr>
      <w:r w:rsidRPr="001D10F9">
        <w:rPr>
          <w:b/>
        </w:rPr>
        <w:t>CLÁUSULA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TERCEIRA: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DO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FUNDAMENTO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LEGAL</w:t>
      </w:r>
    </w:p>
    <w:p w14:paraId="18642C8D" w14:textId="106A1681" w:rsidR="004A4130" w:rsidRPr="001D10F9" w:rsidRDefault="0087053E">
      <w:pPr>
        <w:widowControl w:val="0"/>
        <w:jc w:val="both"/>
      </w:pPr>
      <w:r w:rsidRPr="001D10F9">
        <w:rPr>
          <w:b/>
          <w:bCs/>
        </w:rPr>
        <w:t>3.1.</w:t>
      </w:r>
      <w:r w:rsidRPr="001D10F9">
        <w:rPr>
          <w:rFonts w:eastAsia="Arial Narrow"/>
          <w:b/>
          <w:bCs/>
        </w:rPr>
        <w:t xml:space="preserve"> </w:t>
      </w:r>
      <w:r w:rsidRPr="001D10F9">
        <w:t>Este</w:t>
      </w:r>
      <w:r w:rsidRPr="001D10F9">
        <w:rPr>
          <w:rFonts w:eastAsia="Arial Narrow"/>
        </w:rPr>
        <w:t xml:space="preserve"> </w:t>
      </w:r>
      <w:r w:rsidRPr="001D10F9">
        <w:t>instrumento</w:t>
      </w:r>
      <w:r w:rsidRPr="001D10F9">
        <w:rPr>
          <w:rFonts w:eastAsia="Arial Narrow"/>
        </w:rPr>
        <w:t xml:space="preserve"> </w:t>
      </w:r>
      <w:r w:rsidRPr="001D10F9">
        <w:t>é</w:t>
      </w:r>
      <w:r w:rsidRPr="001D10F9">
        <w:rPr>
          <w:rFonts w:eastAsia="Arial Narrow"/>
        </w:rPr>
        <w:t xml:space="preserve"> </w:t>
      </w:r>
      <w:r w:rsidRPr="001D10F9">
        <w:t>regido</w:t>
      </w:r>
      <w:r w:rsidRPr="001D10F9">
        <w:rPr>
          <w:rFonts w:eastAsia="Arial Narrow"/>
        </w:rPr>
        <w:t xml:space="preserve"> </w:t>
      </w:r>
      <w:r w:rsidRPr="001D10F9">
        <w:t>pelas</w:t>
      </w:r>
      <w:r w:rsidRPr="001D10F9">
        <w:rPr>
          <w:rFonts w:eastAsia="Arial Narrow"/>
        </w:rPr>
        <w:t xml:space="preserve"> </w:t>
      </w:r>
      <w:r w:rsidRPr="001D10F9">
        <w:t>disposições</w:t>
      </w:r>
      <w:r w:rsidRPr="001D10F9">
        <w:rPr>
          <w:rFonts w:eastAsia="Arial Narrow"/>
        </w:rPr>
        <w:t xml:space="preserve"> </w:t>
      </w:r>
      <w:r w:rsidRPr="001D10F9">
        <w:t xml:space="preserve">contidas </w:t>
      </w:r>
      <w:r w:rsidR="00F1493A">
        <w:t xml:space="preserve">na </w:t>
      </w:r>
      <w:r w:rsidRPr="001D10F9">
        <w:t>Lei</w:t>
      </w:r>
      <w:r w:rsidRPr="001D10F9">
        <w:rPr>
          <w:rFonts w:eastAsia="Arial Narrow"/>
        </w:rPr>
        <w:t xml:space="preserve"> </w:t>
      </w:r>
      <w:r w:rsidRPr="001D10F9">
        <w:t>Federal</w:t>
      </w:r>
      <w:r w:rsidRPr="001D10F9">
        <w:rPr>
          <w:rFonts w:eastAsia="Arial Narrow"/>
        </w:rPr>
        <w:t xml:space="preserve"> </w:t>
      </w:r>
      <w:r w:rsidRPr="001D10F9">
        <w:t>nº</w:t>
      </w:r>
      <w:r w:rsidRPr="001D10F9">
        <w:rPr>
          <w:rFonts w:eastAsia="Arial Narrow"/>
        </w:rPr>
        <w:t xml:space="preserve"> </w:t>
      </w:r>
      <w:r w:rsidRPr="001D10F9">
        <w:t>8.666/93</w:t>
      </w:r>
      <w:r w:rsidRPr="001D10F9">
        <w:rPr>
          <w:rFonts w:eastAsia="Arial Narrow"/>
        </w:rPr>
        <w:t xml:space="preserve"> </w:t>
      </w:r>
      <w:r w:rsidRPr="001D10F9">
        <w:t>e</w:t>
      </w:r>
      <w:r w:rsidRPr="001D10F9">
        <w:rPr>
          <w:rFonts w:eastAsia="Arial Narrow"/>
        </w:rPr>
        <w:t xml:space="preserve"> </w:t>
      </w:r>
      <w:r w:rsidRPr="001D10F9">
        <w:t>legislação</w:t>
      </w:r>
      <w:r w:rsidRPr="001D10F9">
        <w:rPr>
          <w:rFonts w:eastAsia="Arial Narrow"/>
        </w:rPr>
        <w:t xml:space="preserve"> </w:t>
      </w:r>
      <w:r w:rsidRPr="001D10F9">
        <w:t>posteriores,</w:t>
      </w:r>
      <w:r w:rsidRPr="001D10F9">
        <w:rPr>
          <w:rFonts w:eastAsia="Arial Narrow"/>
        </w:rPr>
        <w:t xml:space="preserve"> e </w:t>
      </w:r>
      <w:r w:rsidRPr="001D10F9">
        <w:t>pelos autos do</w:t>
      </w:r>
      <w:r w:rsidRPr="001D10F9">
        <w:rPr>
          <w:rFonts w:eastAsia="Arial Narrow"/>
        </w:rPr>
        <w:t xml:space="preserve"> </w:t>
      </w:r>
      <w:r w:rsidRPr="001D10F9">
        <w:t>Processo</w:t>
      </w:r>
      <w:r w:rsidRPr="001D10F9">
        <w:rPr>
          <w:rFonts w:eastAsia="Arial Narrow"/>
        </w:rPr>
        <w:t xml:space="preserve"> </w:t>
      </w:r>
      <w:r w:rsidRPr="001D10F9">
        <w:t>nº</w:t>
      </w:r>
      <w:r w:rsidRPr="001D10F9">
        <w:rPr>
          <w:rFonts w:eastAsia="Arial Narrow"/>
        </w:rPr>
        <w:t xml:space="preserve"> </w:t>
      </w:r>
      <w:r w:rsidR="00DF0C7B" w:rsidRPr="001D10F9">
        <w:rPr>
          <w:rFonts w:eastAsia="Arial Narrow"/>
        </w:rPr>
        <w:t>00</w:t>
      </w:r>
      <w:r w:rsidR="005779AB">
        <w:rPr>
          <w:rFonts w:eastAsia="Arial Narrow"/>
        </w:rPr>
        <w:t>4</w:t>
      </w:r>
      <w:r w:rsidR="00DF0C7B" w:rsidRPr="001D10F9">
        <w:rPr>
          <w:rFonts w:eastAsia="Arial Narrow"/>
        </w:rPr>
        <w:t>/202</w:t>
      </w:r>
      <w:r w:rsidR="005779AB">
        <w:rPr>
          <w:rFonts w:eastAsia="Arial Narrow"/>
        </w:rPr>
        <w:t>1</w:t>
      </w:r>
      <w:r w:rsidRPr="001D10F9">
        <w:rPr>
          <w:rFonts w:eastAsia="Arial Narrow"/>
        </w:rPr>
        <w:t xml:space="preserve">, bem </w:t>
      </w:r>
      <w:r w:rsidRPr="001D10F9">
        <w:t>como</w:t>
      </w:r>
      <w:r w:rsidRPr="001D10F9">
        <w:rPr>
          <w:rFonts w:eastAsia="Arial Narrow"/>
        </w:rPr>
        <w:t xml:space="preserve"> </w:t>
      </w:r>
      <w:r w:rsidRPr="001D10F9">
        <w:t>pelos</w:t>
      </w:r>
      <w:r w:rsidRPr="001D10F9">
        <w:rPr>
          <w:rFonts w:eastAsia="Arial Narrow"/>
        </w:rPr>
        <w:t xml:space="preserve"> </w:t>
      </w:r>
      <w:r w:rsidRPr="001D10F9">
        <w:t>preceitos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</w:rPr>
        <w:t xml:space="preserve"> </w:t>
      </w:r>
      <w:r w:rsidRPr="001D10F9">
        <w:t>direito</w:t>
      </w:r>
      <w:r w:rsidRPr="001D10F9">
        <w:rPr>
          <w:rFonts w:eastAsia="Arial Narrow"/>
        </w:rPr>
        <w:t xml:space="preserve"> </w:t>
      </w:r>
      <w:r w:rsidRPr="001D10F9">
        <w:t>público,</w:t>
      </w:r>
      <w:r w:rsidRPr="001D10F9">
        <w:rPr>
          <w:rFonts w:eastAsia="Arial Narrow"/>
        </w:rPr>
        <w:t xml:space="preserve"> aplicando-se supletivamente os princípios da teoria geral dos contratos e as disposições de direito privado.</w:t>
      </w:r>
    </w:p>
    <w:p w14:paraId="560DD26C" w14:textId="77777777" w:rsidR="004A4130" w:rsidRPr="001D10F9" w:rsidRDefault="004A4130">
      <w:pPr>
        <w:jc w:val="both"/>
      </w:pPr>
    </w:p>
    <w:p w14:paraId="6B4E51B9" w14:textId="77777777" w:rsidR="004A4130" w:rsidRPr="001D10F9" w:rsidRDefault="0087053E">
      <w:pPr>
        <w:jc w:val="both"/>
      </w:pPr>
      <w:r w:rsidRPr="001D10F9">
        <w:rPr>
          <w:b/>
        </w:rPr>
        <w:t>CLÁUSULA</w:t>
      </w:r>
      <w:r w:rsidRPr="001D10F9">
        <w:rPr>
          <w:rFonts w:eastAsia="Arial Narrow"/>
          <w:b/>
        </w:rPr>
        <w:t xml:space="preserve"> QUARTA: </w:t>
      </w:r>
      <w:r w:rsidRPr="001D10F9">
        <w:rPr>
          <w:b/>
        </w:rPr>
        <w:t>DO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PRAZO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CONTRATUAL</w:t>
      </w:r>
    </w:p>
    <w:p w14:paraId="36A213E7" w14:textId="52DAEB8F" w:rsidR="004A4130" w:rsidRPr="001D10F9" w:rsidRDefault="0087053E">
      <w:pPr>
        <w:jc w:val="both"/>
      </w:pPr>
      <w:r w:rsidRPr="001D10F9">
        <w:rPr>
          <w:b/>
        </w:rPr>
        <w:t>4.1.</w:t>
      </w:r>
      <w:r w:rsidRPr="001D10F9">
        <w:rPr>
          <w:rFonts w:eastAsia="Arial Narrow"/>
          <w:b/>
        </w:rPr>
        <w:t xml:space="preserve"> </w:t>
      </w:r>
      <w:r w:rsidRPr="001D10F9">
        <w:t>O</w:t>
      </w:r>
      <w:r w:rsidRPr="001D10F9">
        <w:rPr>
          <w:rFonts w:eastAsia="Arial Narrow"/>
        </w:rPr>
        <w:t xml:space="preserve"> presente </w:t>
      </w:r>
      <w:r w:rsidR="00BE7FEC" w:rsidRPr="001D10F9">
        <w:rPr>
          <w:rFonts w:eastAsia="Arial Narrow"/>
        </w:rPr>
        <w:t>Termo</w:t>
      </w:r>
      <w:r w:rsidR="00BE7FEC">
        <w:rPr>
          <w:rFonts w:eastAsia="Arial Narrow"/>
        </w:rPr>
        <w:t xml:space="preserve"> </w:t>
      </w:r>
      <w:r w:rsidR="00BE7FEC" w:rsidRPr="001D10F9">
        <w:rPr>
          <w:rFonts w:eastAsia="Arial Narrow"/>
        </w:rPr>
        <w:t>terá</w:t>
      </w:r>
      <w:r w:rsidRPr="001D10F9">
        <w:rPr>
          <w:rFonts w:eastAsia="Arial Narrow"/>
        </w:rPr>
        <w:t xml:space="preserve"> vigência </w:t>
      </w:r>
      <w:r w:rsidR="00AA4651">
        <w:rPr>
          <w:rFonts w:eastAsia="Arial Narrow"/>
        </w:rPr>
        <w:t xml:space="preserve">por 12 meses a partir da data de 12 de </w:t>
      </w:r>
      <w:r w:rsidR="00742253">
        <w:rPr>
          <w:rFonts w:eastAsia="Arial Narrow"/>
        </w:rPr>
        <w:t>m</w:t>
      </w:r>
      <w:r w:rsidR="00AA4651">
        <w:rPr>
          <w:rFonts w:eastAsia="Arial Narrow"/>
        </w:rPr>
        <w:t>aio de 2021, podendo ser renovado por igual período</w:t>
      </w:r>
      <w:r w:rsidR="00DF0C7B" w:rsidRPr="001D10F9">
        <w:rPr>
          <w:rFonts w:eastAsia="Arial Narrow"/>
        </w:rPr>
        <w:t xml:space="preserve"> </w:t>
      </w:r>
      <w:r w:rsidR="00AA4651">
        <w:rPr>
          <w:rFonts w:eastAsia="Arial Narrow"/>
        </w:rPr>
        <w:t>ao término deste.</w:t>
      </w:r>
    </w:p>
    <w:p w14:paraId="02E25BC4" w14:textId="77777777" w:rsidR="004A4130" w:rsidRPr="001D10F9" w:rsidRDefault="004A4130">
      <w:pPr>
        <w:tabs>
          <w:tab w:val="left" w:pos="426"/>
          <w:tab w:val="left" w:pos="709"/>
          <w:tab w:val="left" w:pos="851"/>
        </w:tabs>
        <w:jc w:val="both"/>
      </w:pPr>
    </w:p>
    <w:p w14:paraId="40E70F52" w14:textId="77777777" w:rsidR="004A4130" w:rsidRPr="001D10F9" w:rsidRDefault="0087053E">
      <w:pPr>
        <w:jc w:val="both"/>
      </w:pPr>
      <w:r w:rsidRPr="001D10F9">
        <w:rPr>
          <w:b/>
        </w:rPr>
        <w:t>CLÁUSULA</w:t>
      </w:r>
      <w:r w:rsidRPr="001D10F9">
        <w:rPr>
          <w:rFonts w:eastAsia="Arial Narrow"/>
          <w:b/>
        </w:rPr>
        <w:t xml:space="preserve"> QUIN</w:t>
      </w:r>
      <w:r w:rsidRPr="001D10F9">
        <w:rPr>
          <w:b/>
        </w:rPr>
        <w:t>TA: DOS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RECURSOS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ORÇAMENTÁRIOS</w:t>
      </w:r>
    </w:p>
    <w:p w14:paraId="7B43A191" w14:textId="5202AAEB" w:rsidR="00DF0C7B" w:rsidRPr="001D10F9" w:rsidRDefault="0087053E" w:rsidP="00DF0C7B">
      <w:pPr>
        <w:pStyle w:val="Corpodetexto"/>
        <w:rPr>
          <w:rFonts w:ascii="Times New Roman" w:hAnsi="Times New Roman" w:cs="Times New Roman"/>
          <w:sz w:val="20"/>
        </w:rPr>
      </w:pPr>
      <w:r w:rsidRPr="001D10F9">
        <w:rPr>
          <w:rFonts w:ascii="Times New Roman" w:hAnsi="Times New Roman" w:cs="Times New Roman"/>
          <w:b/>
          <w:bCs/>
          <w:sz w:val="20"/>
        </w:rPr>
        <w:t>5.1.</w:t>
      </w:r>
      <w:r w:rsidRPr="001D10F9">
        <w:rPr>
          <w:rFonts w:ascii="Times New Roman" w:eastAsia="Arial Narrow" w:hAnsi="Times New Roman" w:cs="Times New Roman"/>
          <w:b/>
          <w:bCs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As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despesas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dec</w:t>
      </w:r>
      <w:bookmarkStart w:id="0" w:name="_GoBack"/>
      <w:bookmarkEnd w:id="0"/>
      <w:r w:rsidRPr="001D10F9">
        <w:rPr>
          <w:rFonts w:ascii="Times New Roman" w:hAnsi="Times New Roman" w:cs="Times New Roman"/>
          <w:sz w:val="20"/>
        </w:rPr>
        <w:t>orrentes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da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presente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contratação,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correrão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à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conta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das seguintes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dotações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orçamentárias:</w:t>
      </w:r>
      <w:r w:rsidR="00DF0C7B" w:rsidRPr="001D10F9">
        <w:rPr>
          <w:rFonts w:ascii="Times New Roman" w:hAnsi="Times New Roman" w:cs="Times New Roman"/>
          <w:sz w:val="20"/>
        </w:rPr>
        <w:t xml:space="preserve"> Ficha 4</w:t>
      </w:r>
      <w:r w:rsidR="00AA4651">
        <w:rPr>
          <w:rFonts w:ascii="Times New Roman" w:hAnsi="Times New Roman" w:cs="Times New Roman"/>
          <w:sz w:val="20"/>
        </w:rPr>
        <w:t>5</w:t>
      </w:r>
      <w:r w:rsidR="00DF0C7B" w:rsidRPr="001D10F9">
        <w:rPr>
          <w:rFonts w:ascii="Times New Roman" w:hAnsi="Times New Roman" w:cs="Times New Roman"/>
          <w:sz w:val="20"/>
        </w:rPr>
        <w:t xml:space="preserve"> 04.005.001.09.122.0041.2910 elemento 3.3.3.9.0.39.00 – outros serviços de terceiros – pessoa jurídica, </w:t>
      </w:r>
      <w:proofErr w:type="spellStart"/>
      <w:r w:rsidR="00DF0C7B" w:rsidRPr="001D10F9">
        <w:rPr>
          <w:rFonts w:ascii="Times New Roman" w:hAnsi="Times New Roman" w:cs="Times New Roman"/>
          <w:sz w:val="20"/>
        </w:rPr>
        <w:t>subelemento</w:t>
      </w:r>
      <w:proofErr w:type="spellEnd"/>
      <w:r w:rsidR="00DF0C7B" w:rsidRPr="001D10F9">
        <w:rPr>
          <w:rFonts w:ascii="Times New Roman" w:hAnsi="Times New Roman" w:cs="Times New Roman"/>
          <w:sz w:val="20"/>
        </w:rPr>
        <w:t xml:space="preserve"> </w:t>
      </w:r>
      <w:r w:rsidR="005779AB" w:rsidRPr="001D10F9">
        <w:rPr>
          <w:rFonts w:ascii="Times New Roman" w:hAnsi="Times New Roman" w:cs="Times New Roman"/>
          <w:sz w:val="20"/>
        </w:rPr>
        <w:t>3.3.3.9.0.39.5</w:t>
      </w:r>
      <w:r w:rsidR="00742253">
        <w:rPr>
          <w:rFonts w:ascii="Times New Roman" w:hAnsi="Times New Roman" w:cs="Times New Roman"/>
          <w:sz w:val="20"/>
        </w:rPr>
        <w:t>6</w:t>
      </w:r>
      <w:r w:rsidR="005779AB" w:rsidRPr="001D10F9">
        <w:rPr>
          <w:rFonts w:ascii="Times New Roman" w:hAnsi="Times New Roman" w:cs="Times New Roman"/>
          <w:sz w:val="20"/>
        </w:rPr>
        <w:t xml:space="preserve"> vale transportes</w:t>
      </w:r>
      <w:r w:rsidR="00DF0C7B" w:rsidRPr="001D10F9">
        <w:rPr>
          <w:rFonts w:ascii="Times New Roman" w:hAnsi="Times New Roman" w:cs="Times New Roman"/>
          <w:sz w:val="20"/>
        </w:rPr>
        <w:t>. Fonte de recursos: 105 – taxa administrativa do RPPS.</w:t>
      </w:r>
    </w:p>
    <w:p w14:paraId="6C9A3447" w14:textId="77777777" w:rsidR="004A4130" w:rsidRPr="001D10F9" w:rsidRDefault="0087053E">
      <w:pPr>
        <w:pStyle w:val="Corpodetexto"/>
        <w:rPr>
          <w:rFonts w:ascii="Times New Roman" w:hAnsi="Times New Roman" w:cs="Times New Roman"/>
          <w:sz w:val="20"/>
        </w:rPr>
      </w:pP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</w:p>
    <w:p w14:paraId="72D48AB1" w14:textId="77777777" w:rsidR="004A4130" w:rsidRPr="001D10F9" w:rsidRDefault="0087053E">
      <w:pPr>
        <w:jc w:val="both"/>
      </w:pPr>
      <w:r w:rsidRPr="001D10F9">
        <w:rPr>
          <w:b/>
        </w:rPr>
        <w:t>CLÁUSULA</w:t>
      </w:r>
      <w:r w:rsidRPr="001D10F9">
        <w:rPr>
          <w:rFonts w:eastAsia="Arial Narrow"/>
          <w:b/>
        </w:rPr>
        <w:t xml:space="preserve"> SEXTA</w:t>
      </w:r>
      <w:r w:rsidRPr="001D10F9">
        <w:rPr>
          <w:b/>
        </w:rPr>
        <w:t>: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DAS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OBRIGAÇÕES</w:t>
      </w:r>
    </w:p>
    <w:p w14:paraId="5ED98EBA" w14:textId="77777777" w:rsidR="004A4130" w:rsidRPr="001D10F9" w:rsidRDefault="0087053E">
      <w:pPr>
        <w:pStyle w:val="Corpodetexto"/>
        <w:rPr>
          <w:rFonts w:ascii="Times New Roman" w:hAnsi="Times New Roman" w:cs="Times New Roman"/>
          <w:sz w:val="20"/>
        </w:rPr>
      </w:pPr>
      <w:r w:rsidRPr="001D10F9">
        <w:rPr>
          <w:rFonts w:ascii="Times New Roman" w:hAnsi="Times New Roman" w:cs="Times New Roman"/>
          <w:b/>
          <w:sz w:val="20"/>
        </w:rPr>
        <w:t>6.1. DA</w:t>
      </w:r>
      <w:r w:rsidRPr="001D10F9">
        <w:rPr>
          <w:rFonts w:ascii="Times New Roman" w:eastAsia="Arial Narrow" w:hAnsi="Times New Roman" w:cs="Times New Roman"/>
          <w:b/>
          <w:sz w:val="20"/>
        </w:rPr>
        <w:t xml:space="preserve"> </w:t>
      </w:r>
      <w:r w:rsidRPr="001D10F9">
        <w:rPr>
          <w:rFonts w:ascii="Times New Roman" w:hAnsi="Times New Roman" w:cs="Times New Roman"/>
          <w:b/>
          <w:sz w:val="20"/>
        </w:rPr>
        <w:t>CONTRATADA:</w:t>
      </w:r>
    </w:p>
    <w:p w14:paraId="5B455B19" w14:textId="77777777" w:rsidR="004A4130" w:rsidRPr="001D10F9" w:rsidRDefault="0087053E">
      <w:pPr>
        <w:jc w:val="both"/>
      </w:pPr>
      <w:r w:rsidRPr="001D10F9">
        <w:rPr>
          <w:b/>
        </w:rPr>
        <w:t>6.1.1.</w:t>
      </w:r>
      <w:r w:rsidRPr="001D10F9">
        <w:rPr>
          <w:rFonts w:eastAsia="Arial Narrow"/>
        </w:rPr>
        <w:t xml:space="preserve"> </w:t>
      </w:r>
      <w:r w:rsidRPr="001D10F9">
        <w:t>Informar</w:t>
      </w:r>
      <w:r w:rsidRPr="001D10F9">
        <w:rPr>
          <w:rFonts w:eastAsia="Arial Narrow"/>
        </w:rPr>
        <w:t xml:space="preserve"> </w:t>
      </w:r>
      <w:r w:rsidRPr="001D10F9">
        <w:t>ao</w:t>
      </w:r>
      <w:r w:rsidRPr="001D10F9">
        <w:rPr>
          <w:rFonts w:eastAsia="Arial Narrow"/>
        </w:rPr>
        <w:t xml:space="preserve"> </w:t>
      </w:r>
      <w:r w:rsidRPr="001D10F9">
        <w:rPr>
          <w:bCs/>
        </w:rPr>
        <w:t>CONTRATANTE</w:t>
      </w:r>
      <w:r w:rsidRPr="001D10F9">
        <w:rPr>
          <w:rFonts w:eastAsia="Arial Narrow"/>
        </w:rPr>
        <w:t xml:space="preserve"> </w:t>
      </w:r>
      <w:r w:rsidRPr="001D10F9">
        <w:t>a</w:t>
      </w:r>
      <w:r w:rsidRPr="001D10F9">
        <w:rPr>
          <w:rFonts w:eastAsia="Arial Narrow"/>
        </w:rPr>
        <w:t xml:space="preserve"> </w:t>
      </w:r>
      <w:r w:rsidRPr="001D10F9">
        <w:t>ocorrência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</w:rPr>
        <w:t xml:space="preserve"> </w:t>
      </w:r>
      <w:r w:rsidRPr="001D10F9">
        <w:t>quaisquer</w:t>
      </w:r>
      <w:r w:rsidRPr="001D10F9">
        <w:rPr>
          <w:rFonts w:eastAsia="Arial Narrow"/>
        </w:rPr>
        <w:t xml:space="preserve"> </w:t>
      </w:r>
      <w:r w:rsidRPr="001D10F9">
        <w:t>fatos</w:t>
      </w:r>
      <w:r w:rsidRPr="001D10F9">
        <w:rPr>
          <w:rFonts w:eastAsia="Arial Narrow"/>
        </w:rPr>
        <w:t xml:space="preserve"> </w:t>
      </w:r>
      <w:r w:rsidRPr="001D10F9">
        <w:t>ou</w:t>
      </w:r>
      <w:r w:rsidRPr="001D10F9">
        <w:rPr>
          <w:rFonts w:eastAsia="Arial Narrow"/>
        </w:rPr>
        <w:t xml:space="preserve"> </w:t>
      </w:r>
      <w:r w:rsidRPr="001D10F9">
        <w:t>circunstâncias</w:t>
      </w:r>
      <w:r w:rsidRPr="001D10F9">
        <w:rPr>
          <w:rFonts w:eastAsia="Arial Narrow"/>
        </w:rPr>
        <w:t xml:space="preserve"> </w:t>
      </w:r>
      <w:r w:rsidRPr="001D10F9">
        <w:t>que</w:t>
      </w:r>
      <w:r w:rsidRPr="001D10F9">
        <w:rPr>
          <w:rFonts w:eastAsia="Arial Narrow"/>
        </w:rPr>
        <w:t xml:space="preserve"> </w:t>
      </w:r>
      <w:r w:rsidRPr="001D10F9">
        <w:t>possam</w:t>
      </w:r>
      <w:r w:rsidRPr="001D10F9">
        <w:rPr>
          <w:rFonts w:eastAsia="Arial Narrow"/>
        </w:rPr>
        <w:t xml:space="preserve"> </w:t>
      </w:r>
      <w:r w:rsidRPr="001D10F9">
        <w:t>atrasar</w:t>
      </w:r>
      <w:r w:rsidRPr="001D10F9">
        <w:rPr>
          <w:rFonts w:eastAsia="Arial Narrow"/>
        </w:rPr>
        <w:t xml:space="preserve"> </w:t>
      </w:r>
      <w:r w:rsidRPr="001D10F9">
        <w:t>ou</w:t>
      </w:r>
      <w:r w:rsidRPr="001D10F9">
        <w:rPr>
          <w:rFonts w:eastAsia="Arial Narrow"/>
        </w:rPr>
        <w:t xml:space="preserve"> </w:t>
      </w:r>
      <w:r w:rsidRPr="001D10F9">
        <w:t>impedir</w:t>
      </w:r>
      <w:r w:rsidRPr="001D10F9">
        <w:rPr>
          <w:rFonts w:eastAsia="Arial Narrow"/>
        </w:rPr>
        <w:t xml:space="preserve"> </w:t>
      </w:r>
      <w:r w:rsidRPr="001D10F9">
        <w:t>o</w:t>
      </w:r>
      <w:r w:rsidRPr="001D10F9">
        <w:rPr>
          <w:rFonts w:eastAsia="Arial Narrow"/>
        </w:rPr>
        <w:t xml:space="preserve"> </w:t>
      </w:r>
      <w:r w:rsidRPr="001D10F9">
        <w:t>cumprimento</w:t>
      </w:r>
      <w:r w:rsidRPr="001D10F9">
        <w:rPr>
          <w:rFonts w:eastAsia="Arial Narrow"/>
        </w:rPr>
        <w:t xml:space="preserve"> </w:t>
      </w:r>
      <w:r w:rsidRPr="001D10F9">
        <w:t>do</w:t>
      </w:r>
      <w:r w:rsidRPr="001D10F9">
        <w:rPr>
          <w:rFonts w:eastAsia="Arial Narrow"/>
        </w:rPr>
        <w:t xml:space="preserve"> </w:t>
      </w:r>
      <w:r w:rsidRPr="001D10F9">
        <w:t>objeto</w:t>
      </w:r>
      <w:r w:rsidRPr="001D10F9">
        <w:rPr>
          <w:rFonts w:eastAsia="Arial Narrow"/>
        </w:rPr>
        <w:t xml:space="preserve"> </w:t>
      </w:r>
      <w:r w:rsidRPr="001D10F9">
        <w:t>contratual</w:t>
      </w:r>
      <w:r w:rsidRPr="001D10F9">
        <w:rPr>
          <w:rFonts w:eastAsia="Arial Narrow"/>
        </w:rPr>
        <w:t xml:space="preserve"> </w:t>
      </w:r>
      <w:r w:rsidRPr="001D10F9">
        <w:t>dentro</w:t>
      </w:r>
      <w:r w:rsidRPr="001D10F9">
        <w:rPr>
          <w:rFonts w:eastAsia="Arial Narrow"/>
        </w:rPr>
        <w:t xml:space="preserve"> </w:t>
      </w:r>
      <w:r w:rsidRPr="001D10F9">
        <w:t>do</w:t>
      </w:r>
      <w:r w:rsidRPr="001D10F9">
        <w:rPr>
          <w:rFonts w:eastAsia="Arial Narrow"/>
        </w:rPr>
        <w:t xml:space="preserve"> </w:t>
      </w:r>
      <w:r w:rsidRPr="001D10F9">
        <w:t>prazo</w:t>
      </w:r>
      <w:r w:rsidRPr="001D10F9">
        <w:rPr>
          <w:rFonts w:eastAsia="Arial Narrow"/>
        </w:rPr>
        <w:t xml:space="preserve"> </w:t>
      </w:r>
      <w:r w:rsidRPr="001D10F9">
        <w:t>previsto;</w:t>
      </w:r>
    </w:p>
    <w:p w14:paraId="0EC4ACA5" w14:textId="77777777" w:rsidR="004A4130" w:rsidRPr="001D10F9" w:rsidRDefault="0087053E">
      <w:pPr>
        <w:jc w:val="both"/>
      </w:pPr>
      <w:r w:rsidRPr="001D10F9">
        <w:rPr>
          <w:b/>
        </w:rPr>
        <w:t>6.1.2.</w:t>
      </w:r>
      <w:r w:rsidRPr="001D10F9">
        <w:rPr>
          <w:rFonts w:eastAsia="Arial Narrow"/>
        </w:rPr>
        <w:t xml:space="preserve"> </w:t>
      </w:r>
      <w:r w:rsidRPr="001D10F9">
        <w:t>Fornecer,</w:t>
      </w:r>
      <w:r w:rsidRPr="001D10F9">
        <w:rPr>
          <w:rFonts w:eastAsia="Arial Narrow"/>
        </w:rPr>
        <w:t xml:space="preserve"> </w:t>
      </w:r>
      <w:r w:rsidRPr="001D10F9">
        <w:t>mensalmente,</w:t>
      </w:r>
      <w:r w:rsidRPr="001D10F9">
        <w:rPr>
          <w:rFonts w:eastAsia="Arial Narrow"/>
        </w:rPr>
        <w:t xml:space="preserve"> </w:t>
      </w:r>
      <w:r w:rsidRPr="001D10F9">
        <w:t>a</w:t>
      </w:r>
      <w:r w:rsidRPr="001D10F9">
        <w:rPr>
          <w:rFonts w:eastAsia="Arial Narrow"/>
        </w:rPr>
        <w:t xml:space="preserve"> </w:t>
      </w:r>
      <w:r w:rsidRPr="001D10F9">
        <w:t>quantidade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</w:rPr>
        <w:t xml:space="preserve"> </w:t>
      </w:r>
      <w:r w:rsidRPr="001D10F9">
        <w:t>vales-transportes</w:t>
      </w:r>
      <w:r w:rsidRPr="001D10F9">
        <w:rPr>
          <w:rFonts w:eastAsia="Arial Narrow"/>
        </w:rPr>
        <w:t xml:space="preserve"> </w:t>
      </w:r>
      <w:r w:rsidRPr="001D10F9">
        <w:t>requisitada</w:t>
      </w:r>
      <w:r w:rsidRPr="001D10F9">
        <w:rPr>
          <w:rFonts w:eastAsia="Arial Narrow"/>
        </w:rPr>
        <w:t xml:space="preserve"> no prazo fixado </w:t>
      </w:r>
      <w:r w:rsidRPr="001D10F9">
        <w:t>pelo</w:t>
      </w:r>
      <w:r w:rsidRPr="001D10F9">
        <w:rPr>
          <w:rFonts w:eastAsia="Arial Narrow"/>
        </w:rPr>
        <w:t xml:space="preserve"> </w:t>
      </w:r>
      <w:r w:rsidRPr="001D10F9">
        <w:rPr>
          <w:bCs/>
        </w:rPr>
        <w:t>CONTRATANTE</w:t>
      </w:r>
      <w:r w:rsidRPr="001D10F9">
        <w:t>;</w:t>
      </w:r>
    </w:p>
    <w:p w14:paraId="2A1FF243" w14:textId="77777777" w:rsidR="004A4130" w:rsidRPr="001D10F9" w:rsidRDefault="0087053E">
      <w:pPr>
        <w:jc w:val="both"/>
      </w:pPr>
      <w:r w:rsidRPr="001D10F9">
        <w:rPr>
          <w:b/>
        </w:rPr>
        <w:t>6.1.3.</w:t>
      </w:r>
      <w:r w:rsidRPr="001D10F9">
        <w:rPr>
          <w:rFonts w:eastAsia="Arial Narrow"/>
        </w:rPr>
        <w:t xml:space="preserve"> </w:t>
      </w:r>
      <w:r w:rsidRPr="001D10F9">
        <w:t>Emitir</w:t>
      </w:r>
      <w:r w:rsidRPr="001D10F9">
        <w:rPr>
          <w:rFonts w:eastAsia="Arial Narrow"/>
        </w:rPr>
        <w:t xml:space="preserve"> </w:t>
      </w:r>
      <w:r w:rsidRPr="001D10F9">
        <w:t>e</w:t>
      </w:r>
      <w:r w:rsidRPr="001D10F9">
        <w:rPr>
          <w:rFonts w:eastAsia="Arial Narrow"/>
        </w:rPr>
        <w:t xml:space="preserve"> </w:t>
      </w:r>
      <w:r w:rsidRPr="001D10F9">
        <w:t>comercializar</w:t>
      </w:r>
      <w:r w:rsidRPr="001D10F9">
        <w:rPr>
          <w:rFonts w:eastAsia="Arial Narrow"/>
        </w:rPr>
        <w:t xml:space="preserve"> </w:t>
      </w:r>
      <w:r w:rsidRPr="001D10F9">
        <w:t>o</w:t>
      </w:r>
      <w:r w:rsidRPr="001D10F9">
        <w:rPr>
          <w:rFonts w:eastAsia="Arial Narrow"/>
        </w:rPr>
        <w:t xml:space="preserve"> </w:t>
      </w:r>
      <w:r w:rsidRPr="001D10F9">
        <w:t>vale-transporte</w:t>
      </w:r>
      <w:r w:rsidRPr="001D10F9">
        <w:rPr>
          <w:rFonts w:eastAsia="Arial Narrow"/>
        </w:rPr>
        <w:t xml:space="preserve"> </w:t>
      </w:r>
      <w:r w:rsidRPr="001D10F9">
        <w:t>ao</w:t>
      </w:r>
      <w:r w:rsidRPr="001D10F9">
        <w:rPr>
          <w:rFonts w:eastAsia="Arial Narrow"/>
        </w:rPr>
        <w:t xml:space="preserve"> </w:t>
      </w:r>
      <w:r w:rsidRPr="001D10F9">
        <w:t>preço</w:t>
      </w:r>
      <w:r w:rsidRPr="001D10F9">
        <w:rPr>
          <w:rFonts w:eastAsia="Arial Narrow"/>
        </w:rPr>
        <w:t xml:space="preserve"> </w:t>
      </w:r>
      <w:r w:rsidRPr="001D10F9">
        <w:t>da</w:t>
      </w:r>
      <w:r w:rsidRPr="001D10F9">
        <w:rPr>
          <w:rFonts w:eastAsia="Arial Narrow"/>
        </w:rPr>
        <w:t xml:space="preserve"> </w:t>
      </w:r>
      <w:r w:rsidRPr="001D10F9">
        <w:t>tarifa</w:t>
      </w:r>
      <w:r w:rsidRPr="001D10F9">
        <w:rPr>
          <w:rFonts w:eastAsia="Arial Narrow"/>
        </w:rPr>
        <w:t xml:space="preserve"> </w:t>
      </w:r>
      <w:r w:rsidRPr="001D10F9">
        <w:t>vigente,</w:t>
      </w:r>
      <w:r w:rsidRPr="001D10F9">
        <w:rPr>
          <w:rFonts w:eastAsia="Arial Narrow"/>
        </w:rPr>
        <w:t xml:space="preserve"> </w:t>
      </w:r>
      <w:r w:rsidRPr="001D10F9">
        <w:t>colocando-o</w:t>
      </w:r>
      <w:r w:rsidRPr="001D10F9">
        <w:rPr>
          <w:rFonts w:eastAsia="Arial Narrow"/>
        </w:rPr>
        <w:t xml:space="preserve"> </w:t>
      </w:r>
      <w:r w:rsidRPr="001D10F9">
        <w:t>à</w:t>
      </w:r>
      <w:r w:rsidRPr="001D10F9">
        <w:rPr>
          <w:rFonts w:eastAsia="Arial Narrow"/>
        </w:rPr>
        <w:t xml:space="preserve"> </w:t>
      </w:r>
      <w:r w:rsidRPr="001D10F9">
        <w:t>disposição</w:t>
      </w:r>
      <w:r w:rsidRPr="001D10F9">
        <w:rPr>
          <w:rFonts w:eastAsia="Arial Narrow"/>
        </w:rPr>
        <w:t xml:space="preserve"> </w:t>
      </w:r>
      <w:r w:rsidRPr="001D10F9">
        <w:t>do</w:t>
      </w:r>
      <w:r w:rsidRPr="001D10F9">
        <w:rPr>
          <w:rFonts w:eastAsia="Arial Narrow"/>
        </w:rPr>
        <w:t xml:space="preserve"> </w:t>
      </w:r>
      <w:r w:rsidRPr="001D10F9">
        <w:rPr>
          <w:bCs/>
        </w:rPr>
        <w:t>CONTRATANTE</w:t>
      </w:r>
      <w:r w:rsidRPr="001D10F9">
        <w:rPr>
          <w:rFonts w:eastAsia="Arial Narrow"/>
        </w:rPr>
        <w:t xml:space="preserve"> </w:t>
      </w:r>
      <w:r w:rsidRPr="001D10F9">
        <w:t>e</w:t>
      </w:r>
      <w:r w:rsidRPr="001D10F9">
        <w:rPr>
          <w:rFonts w:eastAsia="Arial Narrow"/>
        </w:rPr>
        <w:t xml:space="preserve"> </w:t>
      </w:r>
      <w:r w:rsidRPr="001D10F9">
        <w:t>assumindo</w:t>
      </w:r>
      <w:r w:rsidRPr="001D10F9">
        <w:rPr>
          <w:rFonts w:eastAsia="Arial Narrow"/>
        </w:rPr>
        <w:t xml:space="preserve"> </w:t>
      </w:r>
      <w:r w:rsidRPr="001D10F9">
        <w:t>os</w:t>
      </w:r>
      <w:r w:rsidRPr="001D10F9">
        <w:rPr>
          <w:rFonts w:eastAsia="Arial Narrow"/>
        </w:rPr>
        <w:t xml:space="preserve"> </w:t>
      </w:r>
      <w:r w:rsidRPr="001D10F9">
        <w:t>custos</w:t>
      </w:r>
      <w:r w:rsidRPr="001D10F9">
        <w:rPr>
          <w:rFonts w:eastAsia="Arial Narrow"/>
        </w:rPr>
        <w:t xml:space="preserve"> </w:t>
      </w:r>
      <w:r w:rsidRPr="001D10F9">
        <w:t>dessa</w:t>
      </w:r>
      <w:r w:rsidRPr="001D10F9">
        <w:rPr>
          <w:rFonts w:eastAsia="Arial Narrow"/>
        </w:rPr>
        <w:t xml:space="preserve"> </w:t>
      </w:r>
      <w:r w:rsidRPr="001D10F9">
        <w:t>obrigação,</w:t>
      </w:r>
      <w:r w:rsidRPr="001D10F9">
        <w:rPr>
          <w:rFonts w:eastAsia="Arial Narrow"/>
        </w:rPr>
        <w:t xml:space="preserve"> </w:t>
      </w:r>
      <w:r w:rsidRPr="001D10F9">
        <w:t>sem</w:t>
      </w:r>
      <w:r w:rsidRPr="001D10F9">
        <w:rPr>
          <w:rFonts w:eastAsia="Arial Narrow"/>
        </w:rPr>
        <w:t xml:space="preserve"> </w:t>
      </w:r>
      <w:r w:rsidRPr="001D10F9">
        <w:t>repassá-los</w:t>
      </w:r>
      <w:r w:rsidRPr="001D10F9">
        <w:rPr>
          <w:rFonts w:eastAsia="Arial Narrow"/>
        </w:rPr>
        <w:t xml:space="preserve"> </w:t>
      </w:r>
      <w:r w:rsidRPr="001D10F9">
        <w:t>para</w:t>
      </w:r>
      <w:r w:rsidRPr="001D10F9">
        <w:rPr>
          <w:rFonts w:eastAsia="Arial Narrow"/>
        </w:rPr>
        <w:t xml:space="preserve"> </w:t>
      </w:r>
      <w:r w:rsidRPr="001D10F9">
        <w:t>o</w:t>
      </w:r>
      <w:r w:rsidRPr="001D10F9">
        <w:rPr>
          <w:rFonts w:eastAsia="Arial Narrow"/>
        </w:rPr>
        <w:t xml:space="preserve"> </w:t>
      </w:r>
      <w:r w:rsidRPr="001D10F9">
        <w:t>valor</w:t>
      </w:r>
      <w:r w:rsidRPr="001D10F9">
        <w:rPr>
          <w:rFonts w:eastAsia="Arial Narrow"/>
        </w:rPr>
        <w:t xml:space="preserve"> </w:t>
      </w:r>
      <w:r w:rsidRPr="001D10F9">
        <w:t>da</w:t>
      </w:r>
      <w:r w:rsidRPr="001D10F9">
        <w:rPr>
          <w:rFonts w:eastAsia="Arial Narrow"/>
        </w:rPr>
        <w:t xml:space="preserve"> </w:t>
      </w:r>
      <w:r w:rsidRPr="001D10F9">
        <w:t>tarifa;</w:t>
      </w:r>
    </w:p>
    <w:p w14:paraId="269DB049" w14:textId="77777777" w:rsidR="004A4130" w:rsidRPr="001D10F9" w:rsidRDefault="0087053E">
      <w:pPr>
        <w:jc w:val="both"/>
      </w:pPr>
      <w:r w:rsidRPr="001D10F9">
        <w:rPr>
          <w:b/>
          <w:bCs/>
        </w:rPr>
        <w:t>6.1.4.</w:t>
      </w:r>
      <w:r w:rsidRPr="001D10F9">
        <w:t xml:space="preserve"> Satisfazer, rigorosamente, o objeto desta contratação, em conformidade com todas as condições e os prazos estabelecidos neste Contrato;</w:t>
      </w:r>
    </w:p>
    <w:p w14:paraId="5745FEBB" w14:textId="77777777" w:rsidR="005779AB" w:rsidRPr="00C50C71" w:rsidRDefault="005779AB" w:rsidP="005779AB">
      <w:pPr>
        <w:pStyle w:val="Cabealho"/>
        <w:tabs>
          <w:tab w:val="left" w:pos="954"/>
        </w:tabs>
        <w:jc w:val="center"/>
        <w:rPr>
          <w:b/>
          <w:bCs/>
        </w:rPr>
      </w:pPr>
      <w:r w:rsidRPr="00C50C71"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23CF7FF4" wp14:editId="6A6C79D9">
            <wp:simplePos x="0" y="0"/>
            <wp:positionH relativeFrom="column">
              <wp:posOffset>-390525</wp:posOffset>
            </wp:positionH>
            <wp:positionV relativeFrom="paragraph">
              <wp:posOffset>0</wp:posOffset>
            </wp:positionV>
            <wp:extent cx="1127760" cy="735965"/>
            <wp:effectExtent l="0" t="0" r="0" b="6985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760" cy="735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50C71">
        <w:rPr>
          <w:noProof/>
        </w:rPr>
        <w:drawing>
          <wp:anchor distT="0" distB="0" distL="114300" distR="114300" simplePos="0" relativeHeight="251662336" behindDoc="0" locked="0" layoutInCell="1" allowOverlap="1" wp14:anchorId="5E8B5B3D" wp14:editId="23381219">
            <wp:simplePos x="0" y="0"/>
            <wp:positionH relativeFrom="rightMargin">
              <wp:posOffset>-344805</wp:posOffset>
            </wp:positionH>
            <wp:positionV relativeFrom="paragraph">
              <wp:posOffset>0</wp:posOffset>
            </wp:positionV>
            <wp:extent cx="759460" cy="747395"/>
            <wp:effectExtent l="0" t="0" r="2540" b="0"/>
            <wp:wrapSquare wrapText="bothSides"/>
            <wp:docPr id="2" name="Imagem 2" descr="CÂMARA MUNICIPAL DE ITAÚNA - Itaúna Décad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ÂMARA MUNICIPAL DE ITAÚNA - Itaúna Década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7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50C71">
        <w:rPr>
          <w:b/>
          <w:bCs/>
        </w:rPr>
        <w:t>INSTITUTO MUNICIPAL DE PREVIDÊNCIA DOS SERVIDORES PÚBLICOS DE ITAÚNA</w:t>
      </w:r>
    </w:p>
    <w:p w14:paraId="334A22A0" w14:textId="77777777" w:rsidR="005779AB" w:rsidRDefault="005779AB" w:rsidP="005779AB">
      <w:pPr>
        <w:pStyle w:val="Cabealho"/>
        <w:tabs>
          <w:tab w:val="left" w:pos="954"/>
        </w:tabs>
        <w:jc w:val="center"/>
      </w:pPr>
      <w:r>
        <w:t>Rua João Cerqueira Lima, 167 – Centro – Itaúna- MG 35680-063</w:t>
      </w:r>
    </w:p>
    <w:p w14:paraId="3E1F3409" w14:textId="77777777" w:rsidR="005779AB" w:rsidRPr="00C50C71" w:rsidRDefault="005779AB" w:rsidP="005779AB">
      <w:pPr>
        <w:pStyle w:val="Cabealho"/>
        <w:tabs>
          <w:tab w:val="left" w:pos="954"/>
        </w:tabs>
        <w:jc w:val="center"/>
        <w:rPr>
          <w:b/>
          <w:bCs/>
          <w:sz w:val="24"/>
          <w:szCs w:val="24"/>
        </w:rPr>
      </w:pPr>
      <w:r w:rsidRPr="00C50C71">
        <w:t>CNPJ:  00.124.513/0001-04</w:t>
      </w:r>
      <w:r>
        <w:rPr>
          <w:b/>
          <w:bCs/>
          <w:sz w:val="24"/>
          <w:szCs w:val="24"/>
        </w:rPr>
        <w:t xml:space="preserve"> – </w:t>
      </w:r>
      <w:r w:rsidRPr="00C50C71">
        <w:rPr>
          <w:sz w:val="24"/>
          <w:szCs w:val="24"/>
        </w:rPr>
        <w:t>Telefone: (37) 3249-3766</w:t>
      </w:r>
      <w:r w:rsidRPr="00C50C71">
        <w:rPr>
          <w:b/>
          <w:bCs/>
          <w:sz w:val="24"/>
          <w:szCs w:val="24"/>
        </w:rPr>
        <w:t xml:space="preserve"> </w:t>
      </w:r>
    </w:p>
    <w:p w14:paraId="4E1C03ED" w14:textId="77777777" w:rsidR="005779AB" w:rsidRDefault="005779AB" w:rsidP="005779AB">
      <w:pPr>
        <w:pStyle w:val="Cabealho"/>
      </w:pPr>
    </w:p>
    <w:p w14:paraId="47B61F25" w14:textId="699CBF1B" w:rsidR="005779AB" w:rsidRDefault="005779AB">
      <w:pPr>
        <w:jc w:val="both"/>
        <w:rPr>
          <w:b/>
          <w:bCs/>
        </w:rPr>
      </w:pPr>
    </w:p>
    <w:p w14:paraId="3D5C566F" w14:textId="77777777" w:rsidR="00F023B6" w:rsidRDefault="00F023B6">
      <w:pPr>
        <w:jc w:val="both"/>
        <w:rPr>
          <w:b/>
          <w:bCs/>
        </w:rPr>
      </w:pPr>
    </w:p>
    <w:p w14:paraId="124D853E" w14:textId="77777777" w:rsidR="00742253" w:rsidRPr="001D10F9" w:rsidRDefault="00742253" w:rsidP="00742253">
      <w:pPr>
        <w:jc w:val="both"/>
      </w:pPr>
      <w:r w:rsidRPr="001D10F9">
        <w:rPr>
          <w:b/>
          <w:bCs/>
        </w:rPr>
        <w:t>6.1.5.</w:t>
      </w:r>
      <w:r w:rsidRPr="001D10F9">
        <w:t xml:space="preserve"> Manter, durante toda a execução do Contrato, em compatibilidade com as obrigações assumidas no presente instrumento, bem como todas as condições de habilitação;</w:t>
      </w:r>
    </w:p>
    <w:p w14:paraId="03865A9F" w14:textId="54C425B3" w:rsidR="00DF0C7B" w:rsidRPr="001D10F9" w:rsidRDefault="0087053E">
      <w:pPr>
        <w:jc w:val="both"/>
        <w:rPr>
          <w:rFonts w:eastAsia="Arial"/>
          <w:b/>
        </w:rPr>
      </w:pPr>
      <w:r w:rsidRPr="001D10F9">
        <w:rPr>
          <w:b/>
          <w:bCs/>
        </w:rPr>
        <w:t>6.1.6.</w:t>
      </w:r>
      <w:r w:rsidRPr="001D10F9">
        <w:t xml:space="preserve"> Prestar os serviços, objeto do presente Contrato, obedecendo às disposições legais e regulamentares pertinentes.</w:t>
      </w:r>
    </w:p>
    <w:p w14:paraId="544F3198" w14:textId="77777777" w:rsidR="004A4130" w:rsidRPr="001D10F9" w:rsidRDefault="0087053E">
      <w:pPr>
        <w:jc w:val="both"/>
      </w:pPr>
      <w:r w:rsidRPr="001D10F9">
        <w:rPr>
          <w:rFonts w:eastAsia="Arial"/>
          <w:b/>
        </w:rPr>
        <w:t>6.2.</w:t>
      </w:r>
      <w:r w:rsidRPr="001D10F9">
        <w:rPr>
          <w:rFonts w:eastAsia="Arial Narrow"/>
        </w:rPr>
        <w:t xml:space="preserve"> </w:t>
      </w:r>
      <w:r w:rsidRPr="001D10F9">
        <w:rPr>
          <w:rFonts w:eastAsia="Arial"/>
          <w:b/>
          <w:bCs/>
          <w:u w:val="single"/>
        </w:rPr>
        <w:t>É</w:t>
      </w:r>
      <w:r w:rsidRPr="001D10F9">
        <w:rPr>
          <w:rFonts w:eastAsia="Arial Narrow"/>
          <w:b/>
          <w:bCs/>
          <w:u w:val="single"/>
        </w:rPr>
        <w:t xml:space="preserve"> </w:t>
      </w:r>
      <w:r w:rsidRPr="001D10F9">
        <w:rPr>
          <w:b/>
          <w:bCs/>
          <w:u w:val="single"/>
        </w:rPr>
        <w:t>vedado</w:t>
      </w:r>
      <w:r w:rsidRPr="001D10F9">
        <w:rPr>
          <w:rFonts w:eastAsia="Arial Narrow"/>
          <w:b/>
          <w:bCs/>
          <w:u w:val="single"/>
        </w:rPr>
        <w:t xml:space="preserve"> </w:t>
      </w:r>
      <w:r w:rsidRPr="001D10F9">
        <w:rPr>
          <w:b/>
          <w:bCs/>
          <w:u w:val="single"/>
        </w:rPr>
        <w:t>à</w:t>
      </w:r>
      <w:r w:rsidRPr="001D10F9">
        <w:rPr>
          <w:rFonts w:eastAsia="Arial Narrow"/>
          <w:b/>
          <w:bCs/>
          <w:u w:val="single"/>
        </w:rPr>
        <w:t xml:space="preserve"> </w:t>
      </w:r>
      <w:r w:rsidRPr="001D10F9">
        <w:rPr>
          <w:rFonts w:eastAsia="Arial"/>
          <w:b/>
          <w:bCs/>
          <w:u w:val="single"/>
        </w:rPr>
        <w:t>CONTRATADA:</w:t>
      </w:r>
    </w:p>
    <w:p w14:paraId="7D2E7805" w14:textId="77777777" w:rsidR="004A4130" w:rsidRPr="001D10F9" w:rsidRDefault="0087053E">
      <w:pPr>
        <w:ind w:left="15"/>
        <w:jc w:val="both"/>
      </w:pPr>
      <w:r w:rsidRPr="001D10F9">
        <w:rPr>
          <w:b/>
          <w:bCs/>
        </w:rPr>
        <w:t>6.2.1.</w:t>
      </w:r>
      <w:r w:rsidRPr="001D10F9">
        <w:rPr>
          <w:rFonts w:eastAsia="Arial Narrow"/>
          <w:b/>
          <w:bCs/>
        </w:rPr>
        <w:t xml:space="preserve"> </w:t>
      </w:r>
      <w:r w:rsidRPr="001D10F9">
        <w:t>Caucionar</w:t>
      </w:r>
      <w:r w:rsidRPr="001D10F9">
        <w:rPr>
          <w:rFonts w:eastAsia="Arial Narrow"/>
        </w:rPr>
        <w:t xml:space="preserve"> </w:t>
      </w:r>
      <w:r w:rsidRPr="001D10F9">
        <w:t>ou</w:t>
      </w:r>
      <w:r w:rsidRPr="001D10F9">
        <w:rPr>
          <w:rFonts w:eastAsia="Arial Narrow"/>
        </w:rPr>
        <w:t xml:space="preserve"> </w:t>
      </w:r>
      <w:r w:rsidRPr="001D10F9">
        <w:t>utilizar</w:t>
      </w:r>
      <w:r w:rsidRPr="001D10F9">
        <w:rPr>
          <w:rFonts w:eastAsia="Arial Narrow"/>
        </w:rPr>
        <w:t xml:space="preserve"> </w:t>
      </w:r>
      <w:r w:rsidRPr="001D10F9">
        <w:t>este</w:t>
      </w:r>
      <w:r w:rsidRPr="001D10F9">
        <w:rPr>
          <w:rFonts w:eastAsia="Arial Narrow"/>
        </w:rPr>
        <w:t xml:space="preserve"> </w:t>
      </w:r>
      <w:r w:rsidRPr="001D10F9">
        <w:t>Termo</w:t>
      </w:r>
      <w:r w:rsidRPr="001D10F9">
        <w:rPr>
          <w:rFonts w:eastAsia="Arial Narrow"/>
        </w:rPr>
        <w:t xml:space="preserve"> </w:t>
      </w:r>
      <w:r w:rsidRPr="001D10F9">
        <w:t>para</w:t>
      </w:r>
      <w:r w:rsidRPr="001D10F9">
        <w:rPr>
          <w:rFonts w:eastAsia="Arial Narrow"/>
        </w:rPr>
        <w:t xml:space="preserve"> </w:t>
      </w:r>
      <w:r w:rsidRPr="001D10F9">
        <w:t>qualquer</w:t>
      </w:r>
      <w:r w:rsidRPr="001D10F9">
        <w:rPr>
          <w:rFonts w:eastAsia="Arial Narrow"/>
        </w:rPr>
        <w:t xml:space="preserve"> </w:t>
      </w:r>
      <w:r w:rsidRPr="001D10F9">
        <w:t>operação</w:t>
      </w:r>
      <w:r w:rsidRPr="001D10F9">
        <w:rPr>
          <w:rFonts w:eastAsia="Arial Narrow"/>
        </w:rPr>
        <w:t xml:space="preserve"> </w:t>
      </w:r>
      <w:r w:rsidRPr="001D10F9">
        <w:t>financeira;</w:t>
      </w:r>
    </w:p>
    <w:p w14:paraId="7ABF55EB" w14:textId="77777777" w:rsidR="004A4130" w:rsidRPr="001D10F9" w:rsidRDefault="0087053E">
      <w:pPr>
        <w:ind w:left="15" w:firstLine="15"/>
        <w:jc w:val="both"/>
      </w:pPr>
      <w:r w:rsidRPr="001D10F9">
        <w:rPr>
          <w:b/>
          <w:bCs/>
        </w:rPr>
        <w:t>6.2.2.</w:t>
      </w:r>
      <w:r w:rsidRPr="001D10F9">
        <w:rPr>
          <w:rFonts w:eastAsia="Arial Narrow"/>
          <w:b/>
          <w:bCs/>
        </w:rPr>
        <w:t xml:space="preserve"> </w:t>
      </w:r>
      <w:r w:rsidRPr="001D10F9">
        <w:t>Interromper</w:t>
      </w:r>
      <w:r w:rsidRPr="001D10F9">
        <w:rPr>
          <w:rFonts w:eastAsia="Arial Narrow"/>
        </w:rPr>
        <w:t xml:space="preserve"> </w:t>
      </w:r>
      <w:r w:rsidRPr="001D10F9">
        <w:t>a</w:t>
      </w:r>
      <w:r w:rsidRPr="001D10F9">
        <w:rPr>
          <w:rFonts w:eastAsia="Arial Narrow"/>
        </w:rPr>
        <w:t xml:space="preserve"> </w:t>
      </w:r>
      <w:r w:rsidRPr="001D10F9">
        <w:t>execução</w:t>
      </w:r>
      <w:r w:rsidRPr="001D10F9">
        <w:rPr>
          <w:rFonts w:eastAsia="Arial Narrow"/>
        </w:rPr>
        <w:t xml:space="preserve"> </w:t>
      </w:r>
      <w:r w:rsidRPr="001D10F9">
        <w:t>contratual</w:t>
      </w:r>
      <w:r w:rsidRPr="001D10F9">
        <w:rPr>
          <w:rFonts w:eastAsia="Arial Narrow"/>
        </w:rPr>
        <w:t xml:space="preserve"> </w:t>
      </w:r>
      <w:r w:rsidRPr="001D10F9">
        <w:t>sob</w:t>
      </w:r>
      <w:r w:rsidRPr="001D10F9">
        <w:rPr>
          <w:rFonts w:eastAsia="Arial Narrow"/>
        </w:rPr>
        <w:t xml:space="preserve"> </w:t>
      </w:r>
      <w:r w:rsidRPr="001D10F9">
        <w:t>alegação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</w:rPr>
        <w:t xml:space="preserve"> </w:t>
      </w:r>
      <w:r w:rsidRPr="001D10F9">
        <w:t>inadimplemento</w:t>
      </w:r>
      <w:r w:rsidRPr="001D10F9">
        <w:rPr>
          <w:rFonts w:eastAsia="Arial Narrow"/>
        </w:rPr>
        <w:t xml:space="preserve"> </w:t>
      </w:r>
      <w:r w:rsidRPr="001D10F9">
        <w:t>por</w:t>
      </w:r>
      <w:r w:rsidRPr="001D10F9">
        <w:rPr>
          <w:rFonts w:eastAsia="Arial Narrow"/>
        </w:rPr>
        <w:t xml:space="preserve"> </w:t>
      </w:r>
      <w:r w:rsidRPr="001D10F9">
        <w:t>parte</w:t>
      </w:r>
      <w:r w:rsidRPr="001D10F9">
        <w:rPr>
          <w:rFonts w:eastAsia="Arial Narrow"/>
        </w:rPr>
        <w:t xml:space="preserve"> </w:t>
      </w:r>
      <w:r w:rsidRPr="001D10F9">
        <w:t>da</w:t>
      </w:r>
      <w:r w:rsidRPr="001D10F9">
        <w:rPr>
          <w:rFonts w:eastAsia="Arial Narrow"/>
        </w:rPr>
        <w:t xml:space="preserve"> </w:t>
      </w:r>
      <w:r w:rsidRPr="001D10F9">
        <w:t>CONTRATANTE,</w:t>
      </w:r>
      <w:r w:rsidRPr="001D10F9">
        <w:rPr>
          <w:rFonts w:eastAsia="Arial Narrow"/>
        </w:rPr>
        <w:t xml:space="preserve"> </w:t>
      </w:r>
      <w:r w:rsidRPr="001D10F9">
        <w:t>salvo</w:t>
      </w:r>
      <w:r w:rsidRPr="001D10F9">
        <w:rPr>
          <w:rFonts w:eastAsia="Arial Narrow"/>
        </w:rPr>
        <w:t xml:space="preserve"> </w:t>
      </w:r>
      <w:r w:rsidRPr="001D10F9">
        <w:t>nos</w:t>
      </w:r>
      <w:r w:rsidRPr="001D10F9">
        <w:rPr>
          <w:rFonts w:eastAsia="Arial Narrow"/>
        </w:rPr>
        <w:t xml:space="preserve"> </w:t>
      </w:r>
      <w:r w:rsidRPr="001D10F9">
        <w:t>casos</w:t>
      </w:r>
      <w:r w:rsidRPr="001D10F9">
        <w:rPr>
          <w:rFonts w:eastAsia="Arial Narrow"/>
        </w:rPr>
        <w:t xml:space="preserve"> </w:t>
      </w:r>
      <w:r w:rsidRPr="001D10F9">
        <w:t>previstos</w:t>
      </w:r>
      <w:r w:rsidRPr="001D10F9">
        <w:rPr>
          <w:rFonts w:eastAsia="Arial Narrow"/>
        </w:rPr>
        <w:t xml:space="preserve"> </w:t>
      </w:r>
      <w:r w:rsidRPr="001D10F9">
        <w:t>em</w:t>
      </w:r>
      <w:r w:rsidRPr="001D10F9">
        <w:rPr>
          <w:rFonts w:eastAsia="Arial Narrow"/>
        </w:rPr>
        <w:t xml:space="preserve"> </w:t>
      </w:r>
      <w:r w:rsidRPr="001D10F9">
        <w:t>lei;</w:t>
      </w:r>
    </w:p>
    <w:p w14:paraId="19500D30" w14:textId="77777777" w:rsidR="004A4130" w:rsidRPr="001D10F9" w:rsidRDefault="0087053E">
      <w:pPr>
        <w:jc w:val="both"/>
      </w:pPr>
      <w:r w:rsidRPr="001D10F9">
        <w:rPr>
          <w:rFonts w:eastAsia="Arial"/>
          <w:b/>
          <w:bCs/>
        </w:rPr>
        <w:t>6.2.3.</w:t>
      </w:r>
      <w:r w:rsidRPr="001D10F9">
        <w:rPr>
          <w:rFonts w:eastAsia="Arial Narrow"/>
          <w:b/>
          <w:bCs/>
        </w:rPr>
        <w:t xml:space="preserve"> </w:t>
      </w:r>
      <w:r w:rsidRPr="001D10F9">
        <w:rPr>
          <w:rFonts w:eastAsia="Arial"/>
        </w:rPr>
        <w:t>Veiculação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</w:rPr>
        <w:t xml:space="preserve"> </w:t>
      </w:r>
      <w:r w:rsidRPr="001D10F9">
        <w:t>publicidade</w:t>
      </w:r>
      <w:r w:rsidRPr="001D10F9">
        <w:rPr>
          <w:rFonts w:eastAsia="Arial Narrow"/>
        </w:rPr>
        <w:t xml:space="preserve"> </w:t>
      </w:r>
      <w:r w:rsidRPr="001D10F9">
        <w:t>acerca</w:t>
      </w:r>
      <w:r w:rsidRPr="001D10F9">
        <w:rPr>
          <w:rFonts w:eastAsia="Arial Narrow"/>
        </w:rPr>
        <w:t xml:space="preserve"> </w:t>
      </w:r>
      <w:r w:rsidRPr="001D10F9">
        <w:t>deste</w:t>
      </w:r>
      <w:r w:rsidRPr="001D10F9">
        <w:rPr>
          <w:rFonts w:eastAsia="Arial Narrow"/>
        </w:rPr>
        <w:t xml:space="preserve"> </w:t>
      </w:r>
      <w:r w:rsidRPr="001D10F9">
        <w:t>contrato,</w:t>
      </w:r>
      <w:r w:rsidRPr="001D10F9">
        <w:rPr>
          <w:rFonts w:eastAsia="Arial Narrow"/>
        </w:rPr>
        <w:t xml:space="preserve"> </w:t>
      </w:r>
      <w:r w:rsidRPr="001D10F9">
        <w:t>salvo</w:t>
      </w:r>
      <w:r w:rsidRPr="001D10F9">
        <w:rPr>
          <w:rFonts w:eastAsia="Arial Narrow"/>
        </w:rPr>
        <w:t xml:space="preserve"> </w:t>
      </w:r>
      <w:r w:rsidRPr="001D10F9">
        <w:t>se</w:t>
      </w:r>
      <w:r w:rsidRPr="001D10F9">
        <w:rPr>
          <w:rFonts w:eastAsia="Arial Narrow"/>
        </w:rPr>
        <w:t xml:space="preserve"> </w:t>
      </w:r>
      <w:r w:rsidRPr="001D10F9">
        <w:t>houver</w:t>
      </w:r>
      <w:r w:rsidRPr="001D10F9">
        <w:rPr>
          <w:rFonts w:eastAsia="Arial Narrow"/>
        </w:rPr>
        <w:t xml:space="preserve"> </w:t>
      </w:r>
      <w:r w:rsidRPr="001D10F9">
        <w:t>prévia</w:t>
      </w:r>
      <w:r w:rsidRPr="001D10F9">
        <w:rPr>
          <w:rFonts w:eastAsia="Arial Narrow"/>
        </w:rPr>
        <w:t xml:space="preserve"> </w:t>
      </w:r>
      <w:r w:rsidRPr="001D10F9">
        <w:t>autorização</w:t>
      </w:r>
      <w:r w:rsidRPr="001D10F9">
        <w:rPr>
          <w:rFonts w:eastAsia="Arial Narrow"/>
        </w:rPr>
        <w:t xml:space="preserve"> </w:t>
      </w:r>
      <w:r w:rsidRPr="001D10F9">
        <w:t>da</w:t>
      </w:r>
      <w:r w:rsidRPr="001D10F9">
        <w:rPr>
          <w:rFonts w:eastAsia="Arial Narrow"/>
        </w:rPr>
        <w:t xml:space="preserve"> </w:t>
      </w:r>
      <w:r w:rsidRPr="001D10F9">
        <w:t>CONTRATANTE.</w:t>
      </w:r>
    </w:p>
    <w:p w14:paraId="7046963D" w14:textId="77777777" w:rsidR="009D3C85" w:rsidRDefault="009D3C85">
      <w:pPr>
        <w:jc w:val="both"/>
        <w:rPr>
          <w:rFonts w:eastAsia="Arial"/>
          <w:b/>
        </w:rPr>
      </w:pPr>
    </w:p>
    <w:p w14:paraId="0610598C" w14:textId="181D257D" w:rsidR="004A4130" w:rsidRDefault="0087053E">
      <w:pPr>
        <w:jc w:val="both"/>
        <w:rPr>
          <w:b/>
          <w:bCs/>
          <w:u w:val="single"/>
        </w:rPr>
      </w:pPr>
      <w:r w:rsidRPr="001D10F9">
        <w:rPr>
          <w:rFonts w:eastAsia="Arial"/>
          <w:b/>
        </w:rPr>
        <w:t>6.3.</w:t>
      </w:r>
      <w:r w:rsidRPr="001D10F9">
        <w:rPr>
          <w:rFonts w:eastAsia="Arial Narrow"/>
          <w:b/>
        </w:rPr>
        <w:t xml:space="preserve"> </w:t>
      </w:r>
      <w:r w:rsidRPr="001D10F9">
        <w:rPr>
          <w:rFonts w:eastAsia="Arial"/>
          <w:b/>
          <w:bCs/>
          <w:u w:val="single"/>
        </w:rPr>
        <w:t>Da</w:t>
      </w:r>
      <w:r w:rsidRPr="001D10F9">
        <w:rPr>
          <w:rFonts w:eastAsia="Arial Narrow"/>
          <w:b/>
          <w:bCs/>
          <w:u w:val="single"/>
        </w:rPr>
        <w:t xml:space="preserve"> </w:t>
      </w:r>
      <w:r w:rsidRPr="001D10F9">
        <w:rPr>
          <w:b/>
          <w:bCs/>
          <w:u w:val="single"/>
        </w:rPr>
        <w:t>Responsabilidade</w:t>
      </w:r>
      <w:r w:rsidRPr="001D10F9">
        <w:rPr>
          <w:rFonts w:eastAsia="Arial Narrow"/>
          <w:b/>
          <w:bCs/>
          <w:u w:val="single"/>
        </w:rPr>
        <w:t xml:space="preserve"> </w:t>
      </w:r>
      <w:r w:rsidRPr="001D10F9">
        <w:rPr>
          <w:b/>
          <w:bCs/>
          <w:u w:val="single"/>
        </w:rPr>
        <w:t>por</w:t>
      </w:r>
      <w:r w:rsidRPr="001D10F9">
        <w:rPr>
          <w:rFonts w:eastAsia="Arial Narrow"/>
          <w:b/>
          <w:bCs/>
          <w:u w:val="single"/>
        </w:rPr>
        <w:t xml:space="preserve"> </w:t>
      </w:r>
      <w:r w:rsidRPr="001D10F9">
        <w:rPr>
          <w:b/>
          <w:bCs/>
          <w:u w:val="single"/>
        </w:rPr>
        <w:t>Danos:</w:t>
      </w:r>
    </w:p>
    <w:p w14:paraId="3133DB77" w14:textId="77777777" w:rsidR="005779AB" w:rsidRPr="001D10F9" w:rsidRDefault="005779AB">
      <w:pPr>
        <w:jc w:val="both"/>
      </w:pPr>
    </w:p>
    <w:p w14:paraId="3C47F3D3" w14:textId="77777777" w:rsidR="004A4130" w:rsidRPr="001D10F9" w:rsidRDefault="0087053E">
      <w:pPr>
        <w:jc w:val="both"/>
      </w:pPr>
      <w:r w:rsidRPr="001D10F9">
        <w:rPr>
          <w:rFonts w:eastAsia="Arial"/>
          <w:b/>
          <w:bCs/>
        </w:rPr>
        <w:t>6.3.1.</w:t>
      </w:r>
      <w:r w:rsidRPr="001D10F9">
        <w:rPr>
          <w:rFonts w:eastAsia="Arial Narrow"/>
        </w:rPr>
        <w:t xml:space="preserve"> </w:t>
      </w:r>
      <w:r w:rsidRPr="001D10F9">
        <w:t>A</w:t>
      </w:r>
      <w:r w:rsidRPr="001D10F9">
        <w:rPr>
          <w:rFonts w:eastAsia="Arial Narrow"/>
        </w:rPr>
        <w:t xml:space="preserve"> </w:t>
      </w:r>
      <w:r w:rsidRPr="001D10F9">
        <w:t>CONTRATADA</w:t>
      </w:r>
      <w:r w:rsidRPr="001D10F9">
        <w:rPr>
          <w:rFonts w:eastAsia="Arial Narrow"/>
        </w:rPr>
        <w:t xml:space="preserve"> </w:t>
      </w:r>
      <w:r w:rsidRPr="001D10F9">
        <w:t>responderá</w:t>
      </w:r>
      <w:r w:rsidRPr="001D10F9">
        <w:rPr>
          <w:rFonts w:eastAsia="Arial Narrow"/>
        </w:rPr>
        <w:t xml:space="preserve"> </w:t>
      </w:r>
      <w:r w:rsidRPr="001D10F9">
        <w:t>por</w:t>
      </w:r>
      <w:r w:rsidRPr="001D10F9">
        <w:rPr>
          <w:rFonts w:eastAsia="Arial Narrow"/>
        </w:rPr>
        <w:t xml:space="preserve"> </w:t>
      </w:r>
      <w:r w:rsidRPr="001D10F9">
        <w:t>todo</w:t>
      </w:r>
      <w:r w:rsidRPr="001D10F9">
        <w:rPr>
          <w:rFonts w:eastAsia="Arial Narrow"/>
        </w:rPr>
        <w:t xml:space="preserve"> </w:t>
      </w:r>
      <w:r w:rsidRPr="001D10F9">
        <w:t>e</w:t>
      </w:r>
      <w:r w:rsidRPr="001D10F9">
        <w:rPr>
          <w:rFonts w:eastAsia="Arial Narrow"/>
        </w:rPr>
        <w:t xml:space="preserve"> </w:t>
      </w:r>
      <w:r w:rsidRPr="001D10F9">
        <w:t>qualquer</w:t>
      </w:r>
      <w:r w:rsidRPr="001D10F9">
        <w:rPr>
          <w:rFonts w:eastAsia="Arial Narrow"/>
        </w:rPr>
        <w:t xml:space="preserve"> </w:t>
      </w:r>
      <w:r w:rsidRPr="001D10F9">
        <w:t>dano</w:t>
      </w:r>
      <w:r w:rsidRPr="001D10F9">
        <w:rPr>
          <w:rFonts w:eastAsia="Arial Narrow"/>
        </w:rPr>
        <w:t xml:space="preserve"> </w:t>
      </w:r>
      <w:r w:rsidRPr="001D10F9">
        <w:t>provocado</w:t>
      </w:r>
      <w:r w:rsidRPr="001D10F9">
        <w:rPr>
          <w:rFonts w:eastAsia="Arial Narrow"/>
        </w:rPr>
        <w:t xml:space="preserve"> </w:t>
      </w:r>
      <w:r w:rsidRPr="001D10F9">
        <w:t>ao</w:t>
      </w:r>
      <w:r w:rsidRPr="001D10F9">
        <w:rPr>
          <w:rFonts w:eastAsia="Arial Narrow"/>
        </w:rPr>
        <w:t xml:space="preserve"> CONTRATANTE</w:t>
      </w:r>
      <w:r w:rsidRPr="001D10F9">
        <w:t>,</w:t>
      </w:r>
      <w:r w:rsidRPr="001D10F9">
        <w:rPr>
          <w:rFonts w:eastAsia="Arial Narrow"/>
        </w:rPr>
        <w:t xml:space="preserve"> </w:t>
      </w:r>
      <w:r w:rsidRPr="001D10F9">
        <w:t>seus</w:t>
      </w:r>
      <w:r w:rsidRPr="001D10F9">
        <w:rPr>
          <w:rFonts w:eastAsia="Arial Narrow"/>
        </w:rPr>
        <w:t xml:space="preserve"> </w:t>
      </w:r>
      <w:r w:rsidRPr="001D10F9">
        <w:t>servidores</w:t>
      </w:r>
      <w:r w:rsidRPr="001D10F9">
        <w:rPr>
          <w:rFonts w:eastAsia="Arial Narrow"/>
        </w:rPr>
        <w:t xml:space="preserve"> </w:t>
      </w:r>
      <w:r w:rsidRPr="001D10F9">
        <w:t>ou</w:t>
      </w:r>
      <w:r w:rsidRPr="001D10F9">
        <w:rPr>
          <w:rFonts w:eastAsia="Arial Narrow"/>
        </w:rPr>
        <w:t xml:space="preserve"> </w:t>
      </w:r>
      <w:r w:rsidRPr="001D10F9">
        <w:t>terceiros,</w:t>
      </w:r>
      <w:r w:rsidRPr="001D10F9">
        <w:rPr>
          <w:rFonts w:eastAsia="Arial Narrow"/>
        </w:rPr>
        <w:t xml:space="preserve"> </w:t>
      </w:r>
      <w:r w:rsidRPr="001D10F9">
        <w:t>decorrentes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</w:rPr>
        <w:t xml:space="preserve"> </w:t>
      </w:r>
      <w:r w:rsidRPr="001D10F9">
        <w:t>atos</w:t>
      </w:r>
      <w:r w:rsidRPr="001D10F9">
        <w:rPr>
          <w:rFonts w:eastAsia="Arial Narrow"/>
        </w:rPr>
        <w:t xml:space="preserve"> </w:t>
      </w:r>
      <w:r w:rsidRPr="001D10F9">
        <w:t>ou</w:t>
      </w:r>
      <w:r w:rsidRPr="001D10F9">
        <w:rPr>
          <w:rFonts w:eastAsia="Arial Narrow"/>
        </w:rPr>
        <w:t xml:space="preserve"> </w:t>
      </w:r>
      <w:r w:rsidRPr="001D10F9">
        <w:t>omissões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</w:rPr>
        <w:t xml:space="preserve"> </w:t>
      </w:r>
      <w:r w:rsidRPr="001D10F9">
        <w:t>sua</w:t>
      </w:r>
      <w:r w:rsidRPr="001D10F9">
        <w:rPr>
          <w:rFonts w:eastAsia="Arial Narrow"/>
        </w:rPr>
        <w:t xml:space="preserve"> </w:t>
      </w:r>
      <w:r w:rsidRPr="001D10F9">
        <w:t>responsabilidade,</w:t>
      </w:r>
      <w:r w:rsidRPr="001D10F9">
        <w:rPr>
          <w:rFonts w:eastAsia="Arial Narrow"/>
        </w:rPr>
        <w:t xml:space="preserve"> </w:t>
      </w:r>
      <w:r w:rsidRPr="001D10F9">
        <w:t>a</w:t>
      </w:r>
      <w:r w:rsidRPr="001D10F9">
        <w:rPr>
          <w:rFonts w:eastAsia="Arial Narrow"/>
        </w:rPr>
        <w:t xml:space="preserve"> </w:t>
      </w:r>
      <w:r w:rsidRPr="001D10F9">
        <w:t>qual</w:t>
      </w:r>
      <w:r w:rsidRPr="001D10F9">
        <w:rPr>
          <w:rFonts w:eastAsia="Arial Narrow"/>
        </w:rPr>
        <w:t xml:space="preserve"> </w:t>
      </w:r>
      <w:r w:rsidRPr="001D10F9">
        <w:t>não</w:t>
      </w:r>
      <w:r w:rsidRPr="001D10F9">
        <w:rPr>
          <w:rFonts w:eastAsia="Arial Narrow"/>
        </w:rPr>
        <w:t xml:space="preserve"> </w:t>
      </w:r>
      <w:r w:rsidRPr="001D10F9">
        <w:t>poderá</w:t>
      </w:r>
      <w:r w:rsidRPr="001D10F9">
        <w:rPr>
          <w:rFonts w:eastAsia="Arial Narrow"/>
        </w:rPr>
        <w:t xml:space="preserve"> </w:t>
      </w:r>
      <w:r w:rsidRPr="001D10F9">
        <w:t>ser</w:t>
      </w:r>
      <w:r w:rsidRPr="001D10F9">
        <w:rPr>
          <w:rFonts w:eastAsia="Arial Narrow"/>
        </w:rPr>
        <w:t xml:space="preserve"> </w:t>
      </w:r>
      <w:r w:rsidRPr="001D10F9">
        <w:t>excluída</w:t>
      </w:r>
      <w:r w:rsidRPr="001D10F9">
        <w:rPr>
          <w:rFonts w:eastAsia="Arial Narrow"/>
        </w:rPr>
        <w:t xml:space="preserve"> </w:t>
      </w:r>
      <w:r w:rsidRPr="001D10F9">
        <w:t>ou</w:t>
      </w:r>
      <w:r w:rsidRPr="001D10F9">
        <w:rPr>
          <w:rFonts w:eastAsia="Arial Narrow"/>
        </w:rPr>
        <w:t xml:space="preserve"> </w:t>
      </w:r>
      <w:r w:rsidRPr="001D10F9">
        <w:t>atenuada</w:t>
      </w:r>
      <w:r w:rsidRPr="001D10F9">
        <w:rPr>
          <w:rFonts w:eastAsia="Arial Narrow"/>
        </w:rPr>
        <w:t xml:space="preserve"> </w:t>
      </w:r>
      <w:r w:rsidRPr="001D10F9">
        <w:t>em</w:t>
      </w:r>
      <w:r w:rsidRPr="001D10F9">
        <w:rPr>
          <w:rFonts w:eastAsia="Arial Narrow"/>
        </w:rPr>
        <w:t xml:space="preserve"> </w:t>
      </w:r>
      <w:r w:rsidRPr="001D10F9">
        <w:t>função</w:t>
      </w:r>
      <w:r w:rsidRPr="001D10F9">
        <w:rPr>
          <w:rFonts w:eastAsia="Arial Narrow"/>
        </w:rPr>
        <w:t xml:space="preserve"> </w:t>
      </w:r>
      <w:r w:rsidRPr="001D10F9">
        <w:t>da</w:t>
      </w:r>
      <w:r w:rsidRPr="001D10F9">
        <w:rPr>
          <w:rFonts w:eastAsia="Arial Narrow"/>
        </w:rPr>
        <w:t xml:space="preserve"> </w:t>
      </w:r>
      <w:r w:rsidRPr="001D10F9">
        <w:t>fiscalização</w:t>
      </w:r>
      <w:r w:rsidRPr="001D10F9">
        <w:rPr>
          <w:rFonts w:eastAsia="Arial Narrow"/>
        </w:rPr>
        <w:t xml:space="preserve"> </w:t>
      </w:r>
      <w:r w:rsidRPr="001D10F9">
        <w:t>ou</w:t>
      </w:r>
      <w:r w:rsidRPr="001D10F9">
        <w:rPr>
          <w:rFonts w:eastAsia="Arial Narrow"/>
        </w:rPr>
        <w:t xml:space="preserve"> </w:t>
      </w:r>
      <w:r w:rsidRPr="001D10F9">
        <w:t>do</w:t>
      </w:r>
      <w:r w:rsidRPr="001D10F9">
        <w:rPr>
          <w:rFonts w:eastAsia="Arial Narrow"/>
        </w:rPr>
        <w:t xml:space="preserve"> </w:t>
      </w:r>
      <w:r w:rsidRPr="001D10F9">
        <w:t>acompanhamento</w:t>
      </w:r>
      <w:r w:rsidRPr="001D10F9">
        <w:rPr>
          <w:rFonts w:eastAsia="Arial Narrow"/>
        </w:rPr>
        <w:t xml:space="preserve"> </w:t>
      </w:r>
      <w:r w:rsidRPr="001D10F9">
        <w:t>exercido</w:t>
      </w:r>
      <w:r w:rsidRPr="001D10F9">
        <w:rPr>
          <w:rFonts w:eastAsia="Arial Narrow"/>
        </w:rPr>
        <w:t xml:space="preserve"> </w:t>
      </w:r>
      <w:r w:rsidRPr="001D10F9">
        <w:t>pelo</w:t>
      </w:r>
      <w:r w:rsidRPr="001D10F9">
        <w:rPr>
          <w:rFonts w:eastAsia="Arial Narrow"/>
        </w:rPr>
        <w:t xml:space="preserve"> CONTRATANTE</w:t>
      </w:r>
      <w:r w:rsidRPr="001D10F9">
        <w:t>,</w:t>
      </w:r>
      <w:r w:rsidRPr="001D10F9">
        <w:rPr>
          <w:rFonts w:eastAsia="Arial Narrow"/>
        </w:rPr>
        <w:t xml:space="preserve"> </w:t>
      </w:r>
      <w:r w:rsidRPr="001D10F9">
        <w:t>obrigando-se,</w:t>
      </w:r>
      <w:r w:rsidRPr="001D10F9">
        <w:rPr>
          <w:rFonts w:eastAsia="Arial Narrow"/>
        </w:rPr>
        <w:t xml:space="preserve"> </w:t>
      </w:r>
      <w:r w:rsidRPr="001D10F9">
        <w:t>a</w:t>
      </w:r>
      <w:r w:rsidRPr="001D10F9">
        <w:rPr>
          <w:rFonts w:eastAsia="Arial Narrow"/>
        </w:rPr>
        <w:t xml:space="preserve"> </w:t>
      </w:r>
      <w:r w:rsidRPr="001D10F9">
        <w:t>todo</w:t>
      </w:r>
      <w:r w:rsidRPr="001D10F9">
        <w:rPr>
          <w:rFonts w:eastAsia="Arial Narrow"/>
        </w:rPr>
        <w:t xml:space="preserve"> </w:t>
      </w:r>
      <w:r w:rsidRPr="001D10F9">
        <w:t>e</w:t>
      </w:r>
      <w:r w:rsidRPr="001D10F9">
        <w:rPr>
          <w:rFonts w:eastAsia="Arial Narrow"/>
        </w:rPr>
        <w:t xml:space="preserve"> </w:t>
      </w:r>
      <w:r w:rsidRPr="001D10F9">
        <w:t>qualquer</w:t>
      </w:r>
      <w:r w:rsidRPr="001D10F9">
        <w:rPr>
          <w:rFonts w:eastAsia="Arial Narrow"/>
        </w:rPr>
        <w:t xml:space="preserve"> </w:t>
      </w:r>
      <w:r w:rsidRPr="001D10F9">
        <w:t>tempo,</w:t>
      </w:r>
      <w:r w:rsidRPr="001D10F9">
        <w:rPr>
          <w:rFonts w:eastAsia="Arial Narrow"/>
        </w:rPr>
        <w:t xml:space="preserve"> </w:t>
      </w:r>
      <w:r w:rsidRPr="001D10F9">
        <w:t>a</w:t>
      </w:r>
      <w:r w:rsidRPr="001D10F9">
        <w:rPr>
          <w:rFonts w:eastAsia="Arial Narrow"/>
        </w:rPr>
        <w:t xml:space="preserve"> </w:t>
      </w:r>
      <w:r w:rsidRPr="001D10F9">
        <w:t>ressarci-los</w:t>
      </w:r>
      <w:r w:rsidRPr="001D10F9">
        <w:rPr>
          <w:rFonts w:eastAsia="Arial Narrow"/>
        </w:rPr>
        <w:t xml:space="preserve"> </w:t>
      </w:r>
      <w:r w:rsidRPr="001D10F9">
        <w:t>integralmente,</w:t>
      </w:r>
      <w:r w:rsidRPr="001D10F9">
        <w:rPr>
          <w:rFonts w:eastAsia="Arial Narrow"/>
        </w:rPr>
        <w:t xml:space="preserve"> </w:t>
      </w:r>
      <w:r w:rsidRPr="001D10F9">
        <w:t>sem</w:t>
      </w:r>
      <w:r w:rsidRPr="001D10F9">
        <w:rPr>
          <w:rFonts w:eastAsia="Arial Narrow"/>
        </w:rPr>
        <w:t xml:space="preserve"> </w:t>
      </w:r>
      <w:r w:rsidRPr="001D10F9">
        <w:t>prejuízo</w:t>
      </w:r>
      <w:r w:rsidRPr="001D10F9">
        <w:rPr>
          <w:rFonts w:eastAsia="Arial Narrow"/>
        </w:rPr>
        <w:t xml:space="preserve"> </w:t>
      </w:r>
      <w:r w:rsidRPr="001D10F9">
        <w:t>das</w:t>
      </w:r>
      <w:r w:rsidRPr="001D10F9">
        <w:rPr>
          <w:rFonts w:eastAsia="Arial Narrow"/>
        </w:rPr>
        <w:t xml:space="preserve"> </w:t>
      </w:r>
      <w:r w:rsidRPr="001D10F9">
        <w:t>multas</w:t>
      </w:r>
      <w:r w:rsidRPr="001D10F9">
        <w:rPr>
          <w:rFonts w:eastAsia="Arial Narrow"/>
        </w:rPr>
        <w:t xml:space="preserve"> </w:t>
      </w:r>
      <w:r w:rsidRPr="001D10F9">
        <w:t>e</w:t>
      </w:r>
      <w:r w:rsidRPr="001D10F9">
        <w:rPr>
          <w:rFonts w:eastAsia="Arial Narrow"/>
        </w:rPr>
        <w:t xml:space="preserve"> </w:t>
      </w:r>
      <w:r w:rsidRPr="001D10F9">
        <w:t>demais</w:t>
      </w:r>
      <w:r w:rsidRPr="001D10F9">
        <w:rPr>
          <w:rFonts w:eastAsia="Arial Narrow"/>
        </w:rPr>
        <w:t xml:space="preserve"> </w:t>
      </w:r>
      <w:r w:rsidRPr="001D10F9">
        <w:t>penalidades</w:t>
      </w:r>
      <w:r w:rsidRPr="001D10F9">
        <w:rPr>
          <w:rFonts w:eastAsia="Arial Narrow"/>
        </w:rPr>
        <w:t xml:space="preserve"> </w:t>
      </w:r>
      <w:r w:rsidRPr="001D10F9">
        <w:t>previstas</w:t>
      </w:r>
      <w:r w:rsidRPr="001D10F9">
        <w:rPr>
          <w:rFonts w:eastAsia="Arial Narrow"/>
        </w:rPr>
        <w:t xml:space="preserve"> </w:t>
      </w:r>
      <w:r w:rsidRPr="001D10F9">
        <w:t>no</w:t>
      </w:r>
      <w:r w:rsidRPr="001D10F9">
        <w:rPr>
          <w:rFonts w:eastAsia="Arial Narrow"/>
        </w:rPr>
        <w:t xml:space="preserve"> </w:t>
      </w:r>
      <w:r w:rsidRPr="001D10F9">
        <w:t>presente</w:t>
      </w:r>
      <w:r w:rsidRPr="001D10F9">
        <w:rPr>
          <w:rFonts w:eastAsia="Arial Narrow"/>
        </w:rPr>
        <w:t xml:space="preserve"> </w:t>
      </w:r>
      <w:r w:rsidRPr="001D10F9">
        <w:t>Contrato.</w:t>
      </w:r>
      <w:r w:rsidRPr="001D10F9">
        <w:rPr>
          <w:rFonts w:eastAsia="Arial Narrow"/>
        </w:rPr>
        <w:t xml:space="preserve"> </w:t>
      </w:r>
    </w:p>
    <w:p w14:paraId="5990C940" w14:textId="77777777" w:rsidR="005779AB" w:rsidRDefault="005779AB">
      <w:pPr>
        <w:pStyle w:val="Corpodetexto"/>
        <w:rPr>
          <w:rFonts w:ascii="Times New Roman" w:hAnsi="Times New Roman" w:cs="Times New Roman"/>
          <w:b/>
          <w:sz w:val="20"/>
        </w:rPr>
      </w:pPr>
    </w:p>
    <w:p w14:paraId="2F61C6B0" w14:textId="3C9C7712" w:rsidR="004A4130" w:rsidRDefault="0087053E">
      <w:pPr>
        <w:pStyle w:val="Corpodetexto"/>
        <w:rPr>
          <w:rFonts w:ascii="Times New Roman" w:hAnsi="Times New Roman" w:cs="Times New Roman"/>
          <w:sz w:val="20"/>
        </w:rPr>
      </w:pPr>
      <w:r w:rsidRPr="001D10F9">
        <w:rPr>
          <w:rFonts w:ascii="Times New Roman" w:hAnsi="Times New Roman" w:cs="Times New Roman"/>
          <w:b/>
          <w:sz w:val="20"/>
        </w:rPr>
        <w:t>6.4.</w:t>
      </w:r>
      <w:r w:rsidRPr="001D10F9">
        <w:rPr>
          <w:rFonts w:ascii="Times New Roman" w:eastAsia="Arial Narrow" w:hAnsi="Times New Roman" w:cs="Times New Roman"/>
          <w:b/>
          <w:sz w:val="20"/>
        </w:rPr>
        <w:t xml:space="preserve"> </w:t>
      </w:r>
      <w:r w:rsidRPr="001D10F9">
        <w:rPr>
          <w:rFonts w:ascii="Times New Roman" w:hAnsi="Times New Roman" w:cs="Times New Roman"/>
          <w:b/>
          <w:sz w:val="20"/>
        </w:rPr>
        <w:t>DA</w:t>
      </w:r>
      <w:r w:rsidRPr="001D10F9">
        <w:rPr>
          <w:rFonts w:ascii="Times New Roman" w:eastAsia="Arial Narrow" w:hAnsi="Times New Roman" w:cs="Times New Roman"/>
          <w:b/>
          <w:sz w:val="20"/>
        </w:rPr>
        <w:t xml:space="preserve"> </w:t>
      </w:r>
      <w:r w:rsidRPr="001D10F9">
        <w:rPr>
          <w:rFonts w:ascii="Times New Roman" w:hAnsi="Times New Roman" w:cs="Times New Roman"/>
          <w:b/>
          <w:sz w:val="20"/>
        </w:rPr>
        <w:t>CONTRATANTE</w:t>
      </w:r>
      <w:r w:rsidRPr="001D10F9">
        <w:rPr>
          <w:rFonts w:ascii="Times New Roman" w:hAnsi="Times New Roman" w:cs="Times New Roman"/>
          <w:sz w:val="20"/>
        </w:rPr>
        <w:t>:</w:t>
      </w:r>
    </w:p>
    <w:p w14:paraId="52FC858E" w14:textId="77777777" w:rsidR="005779AB" w:rsidRPr="001D10F9" w:rsidRDefault="005779AB">
      <w:pPr>
        <w:pStyle w:val="Corpodetexto"/>
        <w:rPr>
          <w:rFonts w:ascii="Times New Roman" w:hAnsi="Times New Roman" w:cs="Times New Roman"/>
          <w:sz w:val="20"/>
        </w:rPr>
      </w:pPr>
    </w:p>
    <w:p w14:paraId="55100A07" w14:textId="77777777" w:rsidR="004A4130" w:rsidRPr="001D10F9" w:rsidRDefault="0087053E">
      <w:pPr>
        <w:pStyle w:val="Corpodetexto"/>
        <w:rPr>
          <w:rFonts w:ascii="Times New Roman" w:hAnsi="Times New Roman" w:cs="Times New Roman"/>
          <w:sz w:val="20"/>
        </w:rPr>
      </w:pPr>
      <w:r w:rsidRPr="001D10F9">
        <w:rPr>
          <w:rFonts w:ascii="Times New Roman" w:hAnsi="Times New Roman" w:cs="Times New Roman"/>
          <w:b/>
          <w:sz w:val="20"/>
        </w:rPr>
        <w:t>6.4.1.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Aplicar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penalidades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à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CONTRATADA,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nos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termos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das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Cláusulas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Décima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Décima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Primeira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deste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Contrato,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quando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ocorrer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descumprimento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quaisquer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das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condições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estabelecidas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neste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Contrato;</w:t>
      </w:r>
    </w:p>
    <w:p w14:paraId="635DA24E" w14:textId="77777777" w:rsidR="004A4130" w:rsidRPr="001D10F9" w:rsidRDefault="0087053E">
      <w:pPr>
        <w:pStyle w:val="Corpodetexto"/>
        <w:rPr>
          <w:rFonts w:ascii="Times New Roman" w:hAnsi="Times New Roman" w:cs="Times New Roman"/>
          <w:sz w:val="20"/>
        </w:rPr>
      </w:pPr>
      <w:r w:rsidRPr="001D10F9">
        <w:rPr>
          <w:rFonts w:ascii="Times New Roman" w:hAnsi="Times New Roman" w:cs="Times New Roman"/>
          <w:b/>
          <w:sz w:val="20"/>
        </w:rPr>
        <w:t>6.4.2.</w:t>
      </w:r>
      <w:r w:rsidRPr="001D10F9">
        <w:rPr>
          <w:rFonts w:ascii="Times New Roman" w:eastAsia="Arial Narrow" w:hAnsi="Times New Roman" w:cs="Times New Roman"/>
          <w:sz w:val="20"/>
        </w:rPr>
        <w:t xml:space="preserve"> Informar à </w:t>
      </w:r>
      <w:r w:rsidRPr="001D10F9">
        <w:rPr>
          <w:rFonts w:ascii="Times New Roman" w:eastAsia="Arial Narrow" w:hAnsi="Times New Roman" w:cs="Times New Roman"/>
          <w:bCs/>
          <w:sz w:val="20"/>
        </w:rPr>
        <w:t>CONTRATADA</w:t>
      </w:r>
      <w:r w:rsidRPr="001D10F9">
        <w:rPr>
          <w:rFonts w:ascii="Times New Roman" w:eastAsia="Arial Narrow" w:hAnsi="Times New Roman" w:cs="Times New Roman"/>
          <w:sz w:val="20"/>
        </w:rPr>
        <w:t>, por intermédio do setor de vale-transporte, mensalmente, o quantitativo necessário ao atendimento aos servidores;</w:t>
      </w:r>
    </w:p>
    <w:p w14:paraId="1A287C87" w14:textId="77777777" w:rsidR="004A4130" w:rsidRPr="001D10F9" w:rsidRDefault="0087053E">
      <w:pPr>
        <w:pStyle w:val="Corpodetexto"/>
        <w:rPr>
          <w:rFonts w:ascii="Times New Roman" w:hAnsi="Times New Roman" w:cs="Times New Roman"/>
          <w:sz w:val="20"/>
        </w:rPr>
      </w:pPr>
      <w:r w:rsidRPr="001D10F9">
        <w:rPr>
          <w:rFonts w:ascii="Times New Roman" w:hAnsi="Times New Roman" w:cs="Times New Roman"/>
          <w:b/>
          <w:bCs/>
          <w:sz w:val="20"/>
        </w:rPr>
        <w:t>6.4.3.</w:t>
      </w:r>
      <w:r w:rsidRPr="001D10F9">
        <w:rPr>
          <w:rFonts w:ascii="Times New Roman" w:eastAsia="Arial Narrow" w:hAnsi="Times New Roman" w:cs="Times New Roman"/>
          <w:b/>
          <w:bCs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Intervir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no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fornecimento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objeto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nos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casos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previstos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em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lei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na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forma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deste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contrato,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visando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sempre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proteger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interesse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público;</w:t>
      </w:r>
    </w:p>
    <w:p w14:paraId="1E3E19FE" w14:textId="77777777" w:rsidR="004A4130" w:rsidRPr="001D10F9" w:rsidRDefault="0087053E">
      <w:pPr>
        <w:pStyle w:val="Corpodetexto"/>
        <w:rPr>
          <w:rFonts w:ascii="Times New Roman" w:hAnsi="Times New Roman" w:cs="Times New Roman"/>
          <w:sz w:val="20"/>
        </w:rPr>
      </w:pPr>
      <w:r w:rsidRPr="001D10F9">
        <w:rPr>
          <w:rFonts w:ascii="Times New Roman" w:hAnsi="Times New Roman" w:cs="Times New Roman"/>
          <w:b/>
          <w:sz w:val="20"/>
        </w:rPr>
        <w:t>6.4.4.</w:t>
      </w:r>
      <w:r w:rsidRPr="001D10F9">
        <w:rPr>
          <w:rFonts w:ascii="Times New Roman" w:eastAsia="Arial Narrow" w:hAnsi="Times New Roman" w:cs="Times New Roman"/>
          <w:b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Efetuar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pagamentos</w:t>
      </w:r>
      <w:r w:rsidRPr="001D10F9">
        <w:rPr>
          <w:rFonts w:ascii="Times New Roman" w:eastAsia="Arial Narrow" w:hAnsi="Times New Roman" w:cs="Times New Roman"/>
          <w:sz w:val="20"/>
        </w:rPr>
        <w:t xml:space="preserve"> conforme tarifa vigente;</w:t>
      </w:r>
    </w:p>
    <w:p w14:paraId="4F77DBAC" w14:textId="77777777" w:rsidR="004A4130" w:rsidRPr="001D10F9" w:rsidRDefault="0087053E">
      <w:pPr>
        <w:pStyle w:val="Corpodetexto"/>
        <w:rPr>
          <w:rFonts w:ascii="Times New Roman" w:hAnsi="Times New Roman" w:cs="Times New Roman"/>
          <w:sz w:val="20"/>
        </w:rPr>
      </w:pPr>
      <w:r w:rsidRPr="001D10F9">
        <w:rPr>
          <w:rFonts w:ascii="Times New Roman" w:hAnsi="Times New Roman" w:cs="Times New Roman"/>
          <w:b/>
          <w:bCs/>
          <w:sz w:val="20"/>
        </w:rPr>
        <w:t>6.4.5.</w:t>
      </w:r>
      <w:r w:rsidRPr="001D10F9">
        <w:rPr>
          <w:rFonts w:ascii="Times New Roman" w:hAnsi="Times New Roman" w:cs="Times New Roman"/>
          <w:sz w:val="20"/>
        </w:rPr>
        <w:t xml:space="preserve"> Comunicar à </w:t>
      </w:r>
      <w:r w:rsidRPr="001D10F9">
        <w:rPr>
          <w:rFonts w:ascii="Times New Roman" w:hAnsi="Times New Roman" w:cs="Times New Roman"/>
          <w:sz w:val="20"/>
          <w:lang w:eastAsia="pt-BR"/>
        </w:rPr>
        <w:t>CONTRATADA</w:t>
      </w:r>
      <w:r w:rsidRPr="001D10F9">
        <w:rPr>
          <w:rFonts w:ascii="Times New Roman" w:hAnsi="Times New Roman" w:cs="Times New Roman"/>
          <w:sz w:val="20"/>
        </w:rPr>
        <w:t xml:space="preserve"> qualquer ocorrência, diligenciando para que as irregularidades ou falhas sejam plenamente corrigidas;</w:t>
      </w:r>
    </w:p>
    <w:p w14:paraId="44332A61" w14:textId="77777777" w:rsidR="004A4130" w:rsidRPr="001D10F9" w:rsidRDefault="0087053E">
      <w:pPr>
        <w:pStyle w:val="Corpodetexto"/>
        <w:rPr>
          <w:rFonts w:ascii="Times New Roman" w:hAnsi="Times New Roman" w:cs="Times New Roman"/>
          <w:sz w:val="20"/>
        </w:rPr>
      </w:pPr>
      <w:r w:rsidRPr="001D10F9">
        <w:rPr>
          <w:rFonts w:ascii="Times New Roman" w:hAnsi="Times New Roman" w:cs="Times New Roman"/>
          <w:b/>
          <w:bCs/>
          <w:sz w:val="20"/>
        </w:rPr>
        <w:t>6.4.6.</w:t>
      </w:r>
      <w:r w:rsidRPr="001D10F9">
        <w:rPr>
          <w:rFonts w:ascii="Times New Roman" w:hAnsi="Times New Roman" w:cs="Times New Roman"/>
          <w:sz w:val="20"/>
        </w:rPr>
        <w:t xml:space="preserve"> Rejeitar no todo ou em parte a prestação dos serviços em desacordo com o previsto no presente Contrato e nos autos do processo em epígrafe.</w:t>
      </w:r>
    </w:p>
    <w:p w14:paraId="79ED9D5B" w14:textId="77777777" w:rsidR="004A4130" w:rsidRPr="001D10F9" w:rsidRDefault="004A4130">
      <w:pPr>
        <w:pStyle w:val="Corpodetexto"/>
        <w:rPr>
          <w:rFonts w:ascii="Times New Roman" w:hAnsi="Times New Roman" w:cs="Times New Roman"/>
          <w:sz w:val="20"/>
        </w:rPr>
      </w:pPr>
    </w:p>
    <w:p w14:paraId="2BBAAF42" w14:textId="228582AE" w:rsidR="004A4130" w:rsidRDefault="0087053E">
      <w:pPr>
        <w:pStyle w:val="Corpodetexto"/>
        <w:rPr>
          <w:rFonts w:ascii="Times New Roman" w:hAnsi="Times New Roman" w:cs="Times New Roman"/>
          <w:b/>
          <w:bCs/>
          <w:sz w:val="20"/>
        </w:rPr>
      </w:pPr>
      <w:r w:rsidRPr="001D10F9">
        <w:rPr>
          <w:rFonts w:ascii="Times New Roman" w:hAnsi="Times New Roman" w:cs="Times New Roman"/>
          <w:b/>
          <w:bCs/>
          <w:sz w:val="20"/>
        </w:rPr>
        <w:t>CLÁUSULA</w:t>
      </w:r>
      <w:r w:rsidRPr="001D10F9">
        <w:rPr>
          <w:rFonts w:ascii="Times New Roman" w:eastAsia="Arial Narrow" w:hAnsi="Times New Roman" w:cs="Times New Roman"/>
          <w:b/>
          <w:bCs/>
          <w:sz w:val="20"/>
        </w:rPr>
        <w:t xml:space="preserve"> SÉTIMA</w:t>
      </w:r>
      <w:r w:rsidRPr="001D10F9">
        <w:rPr>
          <w:rFonts w:ascii="Times New Roman" w:hAnsi="Times New Roman" w:cs="Times New Roman"/>
          <w:b/>
          <w:bCs/>
          <w:sz w:val="20"/>
        </w:rPr>
        <w:t>:</w:t>
      </w:r>
      <w:r w:rsidRPr="001D10F9">
        <w:rPr>
          <w:rFonts w:ascii="Times New Roman" w:eastAsia="Arial Narrow" w:hAnsi="Times New Roman" w:cs="Times New Roman"/>
          <w:b/>
          <w:bCs/>
          <w:sz w:val="20"/>
        </w:rPr>
        <w:t xml:space="preserve"> </w:t>
      </w:r>
      <w:r w:rsidRPr="001D10F9">
        <w:rPr>
          <w:rFonts w:ascii="Times New Roman" w:hAnsi="Times New Roman" w:cs="Times New Roman"/>
          <w:b/>
          <w:bCs/>
          <w:sz w:val="20"/>
        </w:rPr>
        <w:t>DO</w:t>
      </w:r>
      <w:r w:rsidRPr="001D10F9">
        <w:rPr>
          <w:rFonts w:ascii="Times New Roman" w:eastAsia="Arial Narrow" w:hAnsi="Times New Roman" w:cs="Times New Roman"/>
          <w:b/>
          <w:bCs/>
          <w:sz w:val="20"/>
        </w:rPr>
        <w:t xml:space="preserve"> </w:t>
      </w:r>
      <w:r w:rsidRPr="001D10F9">
        <w:rPr>
          <w:rFonts w:ascii="Times New Roman" w:hAnsi="Times New Roman" w:cs="Times New Roman"/>
          <w:b/>
          <w:bCs/>
          <w:sz w:val="20"/>
        </w:rPr>
        <w:t>REAJUSTE</w:t>
      </w:r>
      <w:r w:rsidRPr="001D10F9">
        <w:rPr>
          <w:rFonts w:ascii="Times New Roman" w:eastAsia="Arial Narrow" w:hAnsi="Times New Roman" w:cs="Times New Roman"/>
          <w:b/>
          <w:bCs/>
          <w:sz w:val="20"/>
        </w:rPr>
        <w:t xml:space="preserve"> </w:t>
      </w:r>
      <w:r w:rsidRPr="001D10F9">
        <w:rPr>
          <w:rFonts w:ascii="Times New Roman" w:hAnsi="Times New Roman" w:cs="Times New Roman"/>
          <w:b/>
          <w:bCs/>
          <w:sz w:val="20"/>
        </w:rPr>
        <w:t>DE</w:t>
      </w:r>
      <w:r w:rsidRPr="001D10F9">
        <w:rPr>
          <w:rFonts w:ascii="Times New Roman" w:eastAsia="Arial Narrow" w:hAnsi="Times New Roman" w:cs="Times New Roman"/>
          <w:b/>
          <w:bCs/>
          <w:sz w:val="20"/>
        </w:rPr>
        <w:t xml:space="preserve"> </w:t>
      </w:r>
      <w:r w:rsidRPr="001D10F9">
        <w:rPr>
          <w:rFonts w:ascii="Times New Roman" w:hAnsi="Times New Roman" w:cs="Times New Roman"/>
          <w:b/>
          <w:bCs/>
          <w:sz w:val="20"/>
        </w:rPr>
        <w:t>PREÇOS</w:t>
      </w:r>
    </w:p>
    <w:p w14:paraId="76F30C4C" w14:textId="77777777" w:rsidR="005779AB" w:rsidRPr="001D10F9" w:rsidRDefault="005779AB">
      <w:pPr>
        <w:pStyle w:val="Corpodetexto"/>
        <w:rPr>
          <w:rFonts w:ascii="Times New Roman" w:hAnsi="Times New Roman" w:cs="Times New Roman"/>
          <w:sz w:val="20"/>
        </w:rPr>
      </w:pPr>
    </w:p>
    <w:p w14:paraId="33E252EA" w14:textId="77777777" w:rsidR="004A4130" w:rsidRPr="001D10F9" w:rsidRDefault="0087053E">
      <w:pPr>
        <w:jc w:val="both"/>
      </w:pPr>
      <w:r w:rsidRPr="001D10F9">
        <w:rPr>
          <w:b/>
          <w:color w:val="000000"/>
        </w:rPr>
        <w:t xml:space="preserve">7.1. </w:t>
      </w:r>
      <w:r w:rsidRPr="001D10F9">
        <w:rPr>
          <w:color w:val="000000"/>
        </w:rPr>
        <w:t>O valor da tarifa e demais serviços presentes neste Termo serão reajustados na periodicidade da legislação em vigor.</w:t>
      </w:r>
    </w:p>
    <w:p w14:paraId="0C93AFFB" w14:textId="77777777" w:rsidR="004A4130" w:rsidRPr="001D10F9" w:rsidRDefault="004A4130">
      <w:pPr>
        <w:pStyle w:val="Corpodetexto"/>
        <w:rPr>
          <w:rFonts w:ascii="Times New Roman" w:hAnsi="Times New Roman" w:cs="Times New Roman"/>
          <w:sz w:val="20"/>
        </w:rPr>
      </w:pPr>
    </w:p>
    <w:p w14:paraId="18D2E2EA" w14:textId="652BBD90" w:rsidR="004A4130" w:rsidRDefault="0087053E">
      <w:pPr>
        <w:jc w:val="both"/>
        <w:rPr>
          <w:b/>
        </w:rPr>
      </w:pPr>
      <w:r w:rsidRPr="001D10F9">
        <w:rPr>
          <w:b/>
        </w:rPr>
        <w:t>CLÁUSULA</w:t>
      </w:r>
      <w:r w:rsidRPr="001D10F9">
        <w:rPr>
          <w:rFonts w:eastAsia="Arial Narrow"/>
          <w:b/>
        </w:rPr>
        <w:t xml:space="preserve"> OITAVA</w:t>
      </w:r>
      <w:r w:rsidRPr="001D10F9">
        <w:rPr>
          <w:b/>
        </w:rPr>
        <w:t>: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DA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FORMA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DE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PAGAMENTO</w:t>
      </w:r>
    </w:p>
    <w:p w14:paraId="5A142430" w14:textId="77777777" w:rsidR="005779AB" w:rsidRPr="001D10F9" w:rsidRDefault="005779AB">
      <w:pPr>
        <w:jc w:val="both"/>
      </w:pPr>
    </w:p>
    <w:p w14:paraId="6D57DD5B" w14:textId="77777777" w:rsidR="004A4130" w:rsidRPr="001D10F9" w:rsidRDefault="0087053E">
      <w:pPr>
        <w:pStyle w:val="Corpodetexto"/>
        <w:rPr>
          <w:rFonts w:ascii="Times New Roman" w:hAnsi="Times New Roman" w:cs="Times New Roman"/>
          <w:sz w:val="20"/>
        </w:rPr>
      </w:pPr>
      <w:r w:rsidRPr="001D10F9">
        <w:rPr>
          <w:rFonts w:ascii="Times New Roman" w:hAnsi="Times New Roman" w:cs="Times New Roman"/>
          <w:b/>
          <w:sz w:val="20"/>
        </w:rPr>
        <w:t>8.1.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pagamento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decorrente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fornecimento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objeto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deste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Contrato</w:t>
      </w:r>
      <w:r w:rsidRPr="001D10F9">
        <w:rPr>
          <w:rFonts w:ascii="Times New Roman" w:eastAsia="Arial Narrow" w:hAnsi="Times New Roman" w:cs="Times New Roman"/>
          <w:sz w:val="20"/>
        </w:rPr>
        <w:t xml:space="preserve"> ocorrerá </w:t>
      </w:r>
      <w:r w:rsidRPr="001D10F9">
        <w:rPr>
          <w:rFonts w:ascii="Times New Roman" w:hAnsi="Times New Roman" w:cs="Times New Roman"/>
          <w:sz w:val="20"/>
        </w:rPr>
        <w:t>conforme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abaixo:</w:t>
      </w:r>
    </w:p>
    <w:p w14:paraId="5ED3EEA8" w14:textId="2281D551" w:rsidR="004A4130" w:rsidRPr="001D10F9" w:rsidRDefault="0087053E">
      <w:pPr>
        <w:jc w:val="both"/>
      </w:pPr>
      <w:r w:rsidRPr="001D10F9">
        <w:rPr>
          <w:b/>
          <w:bCs/>
        </w:rPr>
        <w:t>8.1.1.</w:t>
      </w:r>
      <w:r w:rsidRPr="001D10F9">
        <w:t xml:space="preserve"> A</w:t>
      </w:r>
      <w:r w:rsidRPr="001D10F9">
        <w:rPr>
          <w:rFonts w:eastAsia="Arial Narrow"/>
        </w:rPr>
        <w:t xml:space="preserve"> </w:t>
      </w:r>
      <w:r w:rsidRPr="001D10F9">
        <w:rPr>
          <w:bCs/>
        </w:rPr>
        <w:t>CONTRATADA</w:t>
      </w:r>
      <w:r w:rsidRPr="001D10F9">
        <w:rPr>
          <w:rFonts w:eastAsia="Arial Narrow"/>
        </w:rPr>
        <w:t xml:space="preserve"> </w:t>
      </w:r>
      <w:r w:rsidRPr="001D10F9">
        <w:t>deverá</w:t>
      </w:r>
      <w:r w:rsidRPr="001D10F9">
        <w:rPr>
          <w:rFonts w:eastAsia="Arial Narrow"/>
        </w:rPr>
        <w:t xml:space="preserve"> </w:t>
      </w:r>
      <w:r w:rsidRPr="001D10F9">
        <w:t>apresentar</w:t>
      </w:r>
      <w:r w:rsidRPr="001D10F9">
        <w:rPr>
          <w:rFonts w:eastAsia="Arial Narrow"/>
        </w:rPr>
        <w:t xml:space="preserve"> </w:t>
      </w:r>
      <w:r w:rsidRPr="001D10F9">
        <w:t>as</w:t>
      </w:r>
      <w:r w:rsidRPr="001D10F9">
        <w:rPr>
          <w:rFonts w:eastAsia="Arial Narrow"/>
        </w:rPr>
        <w:t xml:space="preserve"> </w:t>
      </w:r>
      <w:r w:rsidRPr="001D10F9">
        <w:t>notas</w:t>
      </w:r>
      <w:r w:rsidRPr="001D10F9">
        <w:rPr>
          <w:rFonts w:eastAsia="Arial Narrow"/>
        </w:rPr>
        <w:t xml:space="preserve"> </w:t>
      </w:r>
      <w:r w:rsidRPr="001D10F9">
        <w:t>fiscais</w:t>
      </w:r>
      <w:r w:rsidR="00742253">
        <w:t xml:space="preserve"> quando solicitado pela contratante, no valor da reposição </w:t>
      </w:r>
      <w:r w:rsidR="00742253">
        <w:rPr>
          <w:rFonts w:eastAsia="Arial Narrow"/>
        </w:rPr>
        <w:t>no cartão</w:t>
      </w:r>
      <w:r w:rsidR="00742253">
        <w:t xml:space="preserve"> dos servidores, mensalmente.</w:t>
      </w:r>
      <w:r w:rsidRPr="001D10F9">
        <w:rPr>
          <w:rFonts w:eastAsia="Arial Narrow"/>
        </w:rPr>
        <w:t xml:space="preserve"> </w:t>
      </w:r>
    </w:p>
    <w:p w14:paraId="037793F4" w14:textId="77777777" w:rsidR="004A4130" w:rsidRPr="001D10F9" w:rsidRDefault="0087053E">
      <w:pPr>
        <w:jc w:val="both"/>
      </w:pPr>
      <w:r w:rsidRPr="001D10F9">
        <w:rPr>
          <w:rFonts w:eastAsia="Arial Narrow"/>
          <w:b/>
          <w:bCs/>
        </w:rPr>
        <w:t>8.1.2.</w:t>
      </w:r>
      <w:r w:rsidRPr="001D10F9">
        <w:rPr>
          <w:rFonts w:eastAsia="Arial Narrow"/>
        </w:rPr>
        <w:t xml:space="preserve"> </w:t>
      </w:r>
      <w:r w:rsidRPr="001D10F9">
        <w:t>No</w:t>
      </w:r>
      <w:r w:rsidRPr="001D10F9">
        <w:rPr>
          <w:rFonts w:eastAsia="Arial Narrow"/>
        </w:rPr>
        <w:t xml:space="preserve"> </w:t>
      </w:r>
      <w:r w:rsidRPr="001D10F9">
        <w:t>valor</w:t>
      </w:r>
      <w:r w:rsidRPr="001D10F9">
        <w:rPr>
          <w:rFonts w:eastAsia="Arial Narrow"/>
        </w:rPr>
        <w:t xml:space="preserve"> </w:t>
      </w:r>
      <w:r w:rsidRPr="001D10F9">
        <w:t>acima</w:t>
      </w:r>
      <w:r w:rsidRPr="001D10F9">
        <w:rPr>
          <w:rFonts w:eastAsia="Arial Narrow"/>
        </w:rPr>
        <w:t xml:space="preserve"> </w:t>
      </w:r>
      <w:r w:rsidRPr="001D10F9">
        <w:t>estão</w:t>
      </w:r>
      <w:r w:rsidRPr="001D10F9">
        <w:rPr>
          <w:rFonts w:eastAsia="Arial Narrow"/>
        </w:rPr>
        <w:t xml:space="preserve"> </w:t>
      </w:r>
      <w:r w:rsidRPr="001D10F9">
        <w:t>incluídas</w:t>
      </w:r>
      <w:r w:rsidRPr="001D10F9">
        <w:rPr>
          <w:rFonts w:eastAsia="Arial Narrow"/>
        </w:rPr>
        <w:t xml:space="preserve"> </w:t>
      </w:r>
      <w:r w:rsidRPr="001D10F9">
        <w:t>todas</w:t>
      </w:r>
      <w:r w:rsidRPr="001D10F9">
        <w:rPr>
          <w:rFonts w:eastAsia="Arial Narrow"/>
        </w:rPr>
        <w:t xml:space="preserve"> </w:t>
      </w:r>
      <w:r w:rsidRPr="001D10F9">
        <w:t>as</w:t>
      </w:r>
      <w:r w:rsidRPr="001D10F9">
        <w:rPr>
          <w:rFonts w:eastAsia="Arial Narrow"/>
        </w:rPr>
        <w:t xml:space="preserve"> </w:t>
      </w:r>
      <w:r w:rsidRPr="001D10F9">
        <w:t>despesas</w:t>
      </w:r>
      <w:r w:rsidRPr="001D10F9">
        <w:rPr>
          <w:rFonts w:eastAsia="Arial Narrow"/>
        </w:rPr>
        <w:t xml:space="preserve"> </w:t>
      </w:r>
      <w:r w:rsidRPr="001D10F9">
        <w:t>ordinárias</w:t>
      </w:r>
      <w:r w:rsidRPr="001D10F9">
        <w:rPr>
          <w:rFonts w:eastAsia="Arial Narrow"/>
        </w:rPr>
        <w:t xml:space="preserve"> </w:t>
      </w:r>
      <w:r w:rsidRPr="001D10F9">
        <w:t>diretas</w:t>
      </w:r>
      <w:r w:rsidRPr="001D10F9">
        <w:rPr>
          <w:rFonts w:eastAsia="Arial Narrow"/>
        </w:rPr>
        <w:t xml:space="preserve"> </w:t>
      </w:r>
      <w:r w:rsidRPr="001D10F9">
        <w:t>e</w:t>
      </w:r>
      <w:r w:rsidRPr="001D10F9">
        <w:rPr>
          <w:rFonts w:eastAsia="Arial Narrow"/>
        </w:rPr>
        <w:t xml:space="preserve"> </w:t>
      </w:r>
      <w:r w:rsidRPr="001D10F9">
        <w:t>indiretas</w:t>
      </w:r>
      <w:r w:rsidRPr="001D10F9">
        <w:rPr>
          <w:rFonts w:eastAsia="Arial Narrow"/>
        </w:rPr>
        <w:t xml:space="preserve"> </w:t>
      </w:r>
      <w:r w:rsidRPr="001D10F9">
        <w:t>decorrentes</w:t>
      </w:r>
      <w:r w:rsidRPr="001D10F9">
        <w:rPr>
          <w:rFonts w:eastAsia="Arial Narrow"/>
        </w:rPr>
        <w:t xml:space="preserve"> </w:t>
      </w:r>
      <w:r w:rsidRPr="001D10F9">
        <w:t>da</w:t>
      </w:r>
      <w:r w:rsidRPr="001D10F9">
        <w:rPr>
          <w:rFonts w:eastAsia="Arial Narrow"/>
        </w:rPr>
        <w:t xml:space="preserve"> </w:t>
      </w:r>
      <w:r w:rsidRPr="001D10F9">
        <w:t>execução</w:t>
      </w:r>
      <w:r w:rsidRPr="001D10F9">
        <w:rPr>
          <w:rFonts w:eastAsia="Arial Narrow"/>
        </w:rPr>
        <w:t xml:space="preserve"> </w:t>
      </w:r>
      <w:r w:rsidRPr="001D10F9">
        <w:t>contratual,</w:t>
      </w:r>
      <w:r w:rsidRPr="001D10F9">
        <w:rPr>
          <w:rFonts w:eastAsia="Arial Narrow"/>
        </w:rPr>
        <w:t xml:space="preserve"> </w:t>
      </w:r>
      <w:r w:rsidRPr="001D10F9">
        <w:t>inclusive</w:t>
      </w:r>
      <w:r w:rsidRPr="001D10F9">
        <w:rPr>
          <w:rFonts w:eastAsia="Arial Narrow"/>
        </w:rPr>
        <w:t xml:space="preserve"> </w:t>
      </w:r>
      <w:r w:rsidRPr="001D10F9">
        <w:t>tributos</w:t>
      </w:r>
      <w:r w:rsidRPr="001D10F9">
        <w:rPr>
          <w:rFonts w:eastAsia="Arial Narrow"/>
        </w:rPr>
        <w:t xml:space="preserve"> </w:t>
      </w:r>
      <w:r w:rsidRPr="001D10F9">
        <w:t>e/ou</w:t>
      </w:r>
      <w:r w:rsidRPr="001D10F9">
        <w:rPr>
          <w:rFonts w:eastAsia="Arial Narrow"/>
        </w:rPr>
        <w:t xml:space="preserve"> </w:t>
      </w:r>
      <w:r w:rsidRPr="001D10F9">
        <w:t>impostos,</w:t>
      </w:r>
      <w:r w:rsidRPr="001D10F9">
        <w:rPr>
          <w:rFonts w:eastAsia="Arial Narrow"/>
        </w:rPr>
        <w:t xml:space="preserve"> </w:t>
      </w:r>
      <w:r w:rsidRPr="001D10F9">
        <w:t>encargos</w:t>
      </w:r>
      <w:r w:rsidRPr="001D10F9">
        <w:rPr>
          <w:rFonts w:eastAsia="Arial Narrow"/>
        </w:rPr>
        <w:t xml:space="preserve"> </w:t>
      </w:r>
      <w:r w:rsidRPr="001D10F9">
        <w:t>sociais,</w:t>
      </w:r>
      <w:r w:rsidRPr="001D10F9">
        <w:rPr>
          <w:rFonts w:eastAsia="Arial Narrow"/>
        </w:rPr>
        <w:t xml:space="preserve"> </w:t>
      </w:r>
      <w:r w:rsidRPr="001D10F9">
        <w:t>trabalhistas,</w:t>
      </w:r>
      <w:r w:rsidRPr="001D10F9">
        <w:rPr>
          <w:rFonts w:eastAsia="Arial Narrow"/>
        </w:rPr>
        <w:t xml:space="preserve"> </w:t>
      </w:r>
      <w:r w:rsidRPr="001D10F9">
        <w:t>previdenciários,</w:t>
      </w:r>
      <w:r w:rsidRPr="001D10F9">
        <w:rPr>
          <w:rFonts w:eastAsia="Arial Narrow"/>
        </w:rPr>
        <w:t xml:space="preserve"> </w:t>
      </w:r>
      <w:r w:rsidRPr="001D10F9">
        <w:t>fiscais</w:t>
      </w:r>
      <w:r w:rsidRPr="001D10F9">
        <w:rPr>
          <w:rFonts w:eastAsia="Arial Narrow"/>
        </w:rPr>
        <w:t xml:space="preserve"> </w:t>
      </w:r>
      <w:r w:rsidRPr="001D10F9">
        <w:t>e</w:t>
      </w:r>
      <w:r w:rsidRPr="001D10F9">
        <w:rPr>
          <w:rFonts w:eastAsia="Arial Narrow"/>
        </w:rPr>
        <w:t xml:space="preserve"> </w:t>
      </w:r>
      <w:r w:rsidRPr="001D10F9">
        <w:t>comerciais</w:t>
      </w:r>
      <w:r w:rsidRPr="001D10F9">
        <w:rPr>
          <w:rFonts w:eastAsia="Arial Narrow"/>
        </w:rPr>
        <w:t xml:space="preserve"> </w:t>
      </w:r>
      <w:r w:rsidRPr="001D10F9">
        <w:t>incidentes,</w:t>
      </w:r>
      <w:r w:rsidRPr="001D10F9">
        <w:rPr>
          <w:rFonts w:eastAsia="Arial Narrow"/>
        </w:rPr>
        <w:t xml:space="preserve"> </w:t>
      </w:r>
      <w:r w:rsidRPr="001D10F9">
        <w:t>taxa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</w:rPr>
        <w:t xml:space="preserve"> </w:t>
      </w:r>
      <w:r w:rsidRPr="001D10F9">
        <w:t>administração,</w:t>
      </w:r>
      <w:r w:rsidRPr="001D10F9">
        <w:rPr>
          <w:rFonts w:eastAsia="Arial Narrow"/>
        </w:rPr>
        <w:t xml:space="preserve"> </w:t>
      </w:r>
      <w:r w:rsidRPr="001D10F9">
        <w:t>frete,</w:t>
      </w:r>
      <w:r w:rsidRPr="001D10F9">
        <w:rPr>
          <w:rFonts w:eastAsia="Arial Narrow"/>
        </w:rPr>
        <w:t xml:space="preserve"> </w:t>
      </w:r>
      <w:r w:rsidRPr="001D10F9">
        <w:t>seguro</w:t>
      </w:r>
      <w:r w:rsidRPr="001D10F9">
        <w:rPr>
          <w:rFonts w:eastAsia="Arial Narrow"/>
        </w:rPr>
        <w:t xml:space="preserve"> </w:t>
      </w:r>
      <w:r w:rsidRPr="001D10F9">
        <w:t>e</w:t>
      </w:r>
      <w:r w:rsidRPr="001D10F9">
        <w:rPr>
          <w:rFonts w:eastAsia="Arial Narrow"/>
        </w:rPr>
        <w:t xml:space="preserve"> </w:t>
      </w:r>
      <w:r w:rsidRPr="001D10F9">
        <w:t>outros</w:t>
      </w:r>
      <w:r w:rsidRPr="001D10F9">
        <w:rPr>
          <w:rFonts w:eastAsia="Arial Narrow"/>
        </w:rPr>
        <w:t xml:space="preserve"> </w:t>
      </w:r>
      <w:r w:rsidRPr="001D10F9">
        <w:t>necessários</w:t>
      </w:r>
      <w:r w:rsidRPr="001D10F9">
        <w:rPr>
          <w:rFonts w:eastAsia="Arial Narrow"/>
        </w:rPr>
        <w:t xml:space="preserve"> </w:t>
      </w:r>
      <w:r w:rsidRPr="001D10F9">
        <w:t>ao</w:t>
      </w:r>
      <w:r w:rsidRPr="001D10F9">
        <w:rPr>
          <w:rFonts w:eastAsia="Arial Narrow"/>
        </w:rPr>
        <w:t xml:space="preserve"> </w:t>
      </w:r>
      <w:r w:rsidRPr="001D10F9">
        <w:t>cumprimento</w:t>
      </w:r>
      <w:r w:rsidRPr="001D10F9">
        <w:rPr>
          <w:rFonts w:eastAsia="Arial Narrow"/>
        </w:rPr>
        <w:t xml:space="preserve"> </w:t>
      </w:r>
      <w:r w:rsidRPr="001D10F9">
        <w:t>integral</w:t>
      </w:r>
      <w:r w:rsidRPr="001D10F9">
        <w:rPr>
          <w:rFonts w:eastAsia="Arial Narrow"/>
        </w:rPr>
        <w:t xml:space="preserve"> </w:t>
      </w:r>
      <w:r w:rsidRPr="001D10F9">
        <w:t>do</w:t>
      </w:r>
      <w:r w:rsidRPr="001D10F9">
        <w:rPr>
          <w:rFonts w:eastAsia="Arial Narrow"/>
        </w:rPr>
        <w:t xml:space="preserve"> </w:t>
      </w:r>
      <w:r w:rsidRPr="001D10F9">
        <w:t>objeto</w:t>
      </w:r>
      <w:r w:rsidRPr="001D10F9">
        <w:rPr>
          <w:rFonts w:eastAsia="Arial Narrow"/>
        </w:rPr>
        <w:t xml:space="preserve"> </w:t>
      </w:r>
      <w:r w:rsidRPr="001D10F9">
        <w:t>da</w:t>
      </w:r>
      <w:r w:rsidRPr="001D10F9">
        <w:rPr>
          <w:rFonts w:eastAsia="Arial Narrow"/>
        </w:rPr>
        <w:t xml:space="preserve"> </w:t>
      </w:r>
      <w:r w:rsidRPr="001D10F9">
        <w:t>contratação.</w:t>
      </w:r>
    </w:p>
    <w:p w14:paraId="1D73A0DB" w14:textId="77777777" w:rsidR="004A4130" w:rsidRPr="001D10F9" w:rsidRDefault="0087053E">
      <w:pPr>
        <w:pStyle w:val="Corpodetexto"/>
        <w:rPr>
          <w:rFonts w:ascii="Times New Roman" w:hAnsi="Times New Roman" w:cs="Times New Roman"/>
          <w:sz w:val="20"/>
        </w:rPr>
      </w:pPr>
      <w:r w:rsidRPr="001D10F9">
        <w:rPr>
          <w:rFonts w:ascii="Times New Roman" w:hAnsi="Times New Roman" w:cs="Times New Roman"/>
          <w:b/>
          <w:sz w:val="20"/>
        </w:rPr>
        <w:t>8.2.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pagamentos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somente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serão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efetuados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por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processo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legal,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através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depósito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bancário,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após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recebimento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definitivo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objeto</w:t>
      </w:r>
      <w:r w:rsidRPr="001D10F9">
        <w:rPr>
          <w:rFonts w:ascii="Times New Roman" w:eastAsia="Arial Narrow" w:hAnsi="Times New Roman" w:cs="Times New Roman"/>
          <w:sz w:val="20"/>
        </w:rPr>
        <w:t xml:space="preserve"> contratado </w:t>
      </w:r>
      <w:r w:rsidRPr="001D10F9">
        <w:rPr>
          <w:rFonts w:ascii="Times New Roman" w:hAnsi="Times New Roman" w:cs="Times New Roman"/>
          <w:sz w:val="20"/>
        </w:rPr>
        <w:t>nas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condições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exigidas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apresentação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documentos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fiscais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devidos.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Observe-se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que,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caso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seja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emitido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boleto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bancário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contra a CONTRATANTE,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mesmo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será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ignorado,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pois</w:t>
      </w:r>
      <w:r w:rsidRPr="001D10F9">
        <w:rPr>
          <w:rFonts w:ascii="Times New Roman" w:eastAsia="Arial Narrow" w:hAnsi="Times New Roman" w:cs="Times New Roman"/>
          <w:sz w:val="20"/>
        </w:rPr>
        <w:t xml:space="preserve"> está </w:t>
      </w:r>
      <w:r w:rsidRPr="001D10F9">
        <w:rPr>
          <w:rFonts w:ascii="Times New Roman" w:hAnsi="Times New Roman" w:cs="Times New Roman"/>
          <w:sz w:val="20"/>
        </w:rPr>
        <w:t>em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desconformidade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com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instrumento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contratual.</w:t>
      </w:r>
    </w:p>
    <w:p w14:paraId="77EEA149" w14:textId="77777777" w:rsidR="004A4130" w:rsidRPr="001D10F9" w:rsidRDefault="0087053E">
      <w:pPr>
        <w:pStyle w:val="Corpodetexto"/>
        <w:rPr>
          <w:rFonts w:ascii="Times New Roman" w:hAnsi="Times New Roman" w:cs="Times New Roman"/>
          <w:sz w:val="20"/>
        </w:rPr>
      </w:pPr>
      <w:r w:rsidRPr="001D10F9">
        <w:rPr>
          <w:rFonts w:ascii="Times New Roman" w:hAnsi="Times New Roman" w:cs="Times New Roman"/>
          <w:b/>
          <w:sz w:val="20"/>
        </w:rPr>
        <w:t>8.3.</w:t>
      </w:r>
      <w:r w:rsidRPr="001D10F9">
        <w:rPr>
          <w:rFonts w:ascii="Times New Roman" w:eastAsia="Arial Narrow" w:hAnsi="Times New Roman" w:cs="Times New Roman"/>
          <w:b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Em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caso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irregularidade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na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emissão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documentos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fiscais,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prazo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para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pagamento, sem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alteração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seu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valor,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será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contado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a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partir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sua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reapresentação,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desde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que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devidamente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regularizados.</w:t>
      </w:r>
    </w:p>
    <w:p w14:paraId="18AE6269" w14:textId="77777777" w:rsidR="004A4130" w:rsidRPr="001D10F9" w:rsidRDefault="004A4130">
      <w:pPr>
        <w:pStyle w:val="Corpodetexto"/>
        <w:rPr>
          <w:rFonts w:ascii="Times New Roman" w:hAnsi="Times New Roman" w:cs="Times New Roman"/>
          <w:b/>
          <w:sz w:val="20"/>
        </w:rPr>
      </w:pPr>
    </w:p>
    <w:p w14:paraId="79B62D2C" w14:textId="77777777" w:rsidR="005779AB" w:rsidRPr="00C50C71" w:rsidRDefault="005779AB" w:rsidP="005779AB">
      <w:pPr>
        <w:pStyle w:val="Cabealho"/>
        <w:tabs>
          <w:tab w:val="left" w:pos="954"/>
        </w:tabs>
        <w:jc w:val="center"/>
        <w:rPr>
          <w:b/>
          <w:bCs/>
        </w:rPr>
      </w:pPr>
      <w:r w:rsidRPr="00C50C71"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61DCB7F7" wp14:editId="6B8A5E7D">
            <wp:simplePos x="0" y="0"/>
            <wp:positionH relativeFrom="column">
              <wp:posOffset>-390525</wp:posOffset>
            </wp:positionH>
            <wp:positionV relativeFrom="paragraph">
              <wp:posOffset>0</wp:posOffset>
            </wp:positionV>
            <wp:extent cx="1127760" cy="735965"/>
            <wp:effectExtent l="0" t="0" r="0" b="6985"/>
            <wp:wrapSquare wrapText="bothSides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760" cy="735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50C71">
        <w:rPr>
          <w:noProof/>
        </w:rPr>
        <w:drawing>
          <wp:anchor distT="0" distB="0" distL="114300" distR="114300" simplePos="0" relativeHeight="251665408" behindDoc="0" locked="0" layoutInCell="1" allowOverlap="1" wp14:anchorId="3657C07F" wp14:editId="5F808EF1">
            <wp:simplePos x="0" y="0"/>
            <wp:positionH relativeFrom="rightMargin">
              <wp:posOffset>-344805</wp:posOffset>
            </wp:positionH>
            <wp:positionV relativeFrom="paragraph">
              <wp:posOffset>0</wp:posOffset>
            </wp:positionV>
            <wp:extent cx="759460" cy="747395"/>
            <wp:effectExtent l="0" t="0" r="2540" b="0"/>
            <wp:wrapSquare wrapText="bothSides"/>
            <wp:docPr id="6" name="Imagem 6" descr="CÂMARA MUNICIPAL DE ITAÚNA - Itaúna Décad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ÂMARA MUNICIPAL DE ITAÚNA - Itaúna Década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7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50C71">
        <w:rPr>
          <w:b/>
          <w:bCs/>
        </w:rPr>
        <w:t>INSTITUTO MUNICIPAL DE PREVIDÊNCIA DOS SERVIDORES PÚBLICOS DE ITAÚNA</w:t>
      </w:r>
    </w:p>
    <w:p w14:paraId="5CEFFBAD" w14:textId="77777777" w:rsidR="005779AB" w:rsidRDefault="005779AB" w:rsidP="005779AB">
      <w:pPr>
        <w:pStyle w:val="Cabealho"/>
        <w:tabs>
          <w:tab w:val="left" w:pos="954"/>
        </w:tabs>
        <w:jc w:val="center"/>
      </w:pPr>
      <w:r>
        <w:t>Rua João Cerqueira Lima, 167 – Centro – Itaúna- MG 35680-063</w:t>
      </w:r>
    </w:p>
    <w:p w14:paraId="7D96FE13" w14:textId="77777777" w:rsidR="005779AB" w:rsidRPr="00C50C71" w:rsidRDefault="005779AB" w:rsidP="005779AB">
      <w:pPr>
        <w:pStyle w:val="Cabealho"/>
        <w:tabs>
          <w:tab w:val="left" w:pos="954"/>
        </w:tabs>
        <w:jc w:val="center"/>
        <w:rPr>
          <w:b/>
          <w:bCs/>
          <w:sz w:val="24"/>
          <w:szCs w:val="24"/>
        </w:rPr>
      </w:pPr>
      <w:r w:rsidRPr="00C50C71">
        <w:t>CNPJ:  00.124.513/0001-04</w:t>
      </w:r>
      <w:r>
        <w:rPr>
          <w:b/>
          <w:bCs/>
          <w:sz w:val="24"/>
          <w:szCs w:val="24"/>
        </w:rPr>
        <w:t xml:space="preserve"> – </w:t>
      </w:r>
      <w:r w:rsidRPr="00C50C71">
        <w:rPr>
          <w:sz w:val="24"/>
          <w:szCs w:val="24"/>
        </w:rPr>
        <w:t>Telefone: (37) 3249-3766</w:t>
      </w:r>
      <w:r w:rsidRPr="00C50C71">
        <w:rPr>
          <w:b/>
          <w:bCs/>
          <w:sz w:val="24"/>
          <w:szCs w:val="24"/>
        </w:rPr>
        <w:t xml:space="preserve"> </w:t>
      </w:r>
    </w:p>
    <w:p w14:paraId="249E2420" w14:textId="77777777" w:rsidR="005779AB" w:rsidRDefault="005779AB" w:rsidP="005779AB">
      <w:pPr>
        <w:pStyle w:val="Cabealho"/>
      </w:pPr>
    </w:p>
    <w:p w14:paraId="510B20CA" w14:textId="3931A6E0" w:rsidR="005779AB" w:rsidRDefault="005779AB">
      <w:pPr>
        <w:suppressAutoHyphens w:val="0"/>
        <w:jc w:val="both"/>
        <w:rPr>
          <w:b/>
          <w:bCs/>
          <w:lang w:eastAsia="pt-BR"/>
        </w:rPr>
      </w:pPr>
    </w:p>
    <w:p w14:paraId="40DBBB20" w14:textId="77777777" w:rsidR="00F023B6" w:rsidRDefault="00F023B6">
      <w:pPr>
        <w:suppressAutoHyphens w:val="0"/>
        <w:jc w:val="both"/>
        <w:rPr>
          <w:b/>
          <w:bCs/>
          <w:lang w:eastAsia="pt-BR"/>
        </w:rPr>
      </w:pPr>
    </w:p>
    <w:p w14:paraId="1541341F" w14:textId="77777777" w:rsidR="00F023B6" w:rsidRDefault="00F023B6" w:rsidP="00F023B6">
      <w:pPr>
        <w:jc w:val="both"/>
        <w:rPr>
          <w:b/>
        </w:rPr>
      </w:pPr>
      <w:r w:rsidRPr="001D10F9">
        <w:rPr>
          <w:b/>
        </w:rPr>
        <w:t>CLÁUSULA</w:t>
      </w:r>
      <w:r w:rsidRPr="001D10F9">
        <w:rPr>
          <w:rFonts w:eastAsia="Arial Narrow"/>
          <w:b/>
        </w:rPr>
        <w:t xml:space="preserve"> NONA</w:t>
      </w:r>
      <w:r w:rsidRPr="001D10F9">
        <w:rPr>
          <w:b/>
        </w:rPr>
        <w:t>: DAS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SANÇÕES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ADMINISTRATIVAS</w:t>
      </w:r>
    </w:p>
    <w:p w14:paraId="01793579" w14:textId="77777777" w:rsidR="00F023B6" w:rsidRPr="001D10F9" w:rsidRDefault="00F023B6" w:rsidP="00F023B6">
      <w:pPr>
        <w:jc w:val="both"/>
      </w:pPr>
    </w:p>
    <w:p w14:paraId="22051CE1" w14:textId="77777777" w:rsidR="00F023B6" w:rsidRPr="001D10F9" w:rsidRDefault="00F023B6" w:rsidP="00F023B6">
      <w:pPr>
        <w:suppressAutoHyphens w:val="0"/>
        <w:jc w:val="both"/>
      </w:pPr>
      <w:r w:rsidRPr="001D10F9">
        <w:rPr>
          <w:b/>
          <w:bCs/>
          <w:lang w:eastAsia="pt-BR"/>
        </w:rPr>
        <w:t>9.1.</w:t>
      </w:r>
      <w:r w:rsidRPr="001D10F9">
        <w:rPr>
          <w:lang w:eastAsia="pt-BR"/>
        </w:rPr>
        <w:t xml:space="preserve"> O descumprimento total ou parcial das obrigações assumidas caracterizará a inadimplência da CONTRATADA, sujeitando-a, dentre outras, às seguintes penalidades:</w:t>
      </w:r>
    </w:p>
    <w:p w14:paraId="6E4F90CE" w14:textId="77777777" w:rsidR="005779AB" w:rsidRPr="001D10F9" w:rsidRDefault="005779AB" w:rsidP="005779AB">
      <w:pPr>
        <w:suppressAutoHyphens w:val="0"/>
        <w:jc w:val="both"/>
      </w:pPr>
      <w:r w:rsidRPr="001D10F9">
        <w:rPr>
          <w:b/>
          <w:bCs/>
          <w:lang w:eastAsia="pt-BR"/>
        </w:rPr>
        <w:t>9.1.1.</w:t>
      </w:r>
      <w:r w:rsidRPr="001D10F9">
        <w:rPr>
          <w:lang w:eastAsia="pt-BR"/>
        </w:rPr>
        <w:t xml:space="preserve"> Advertência;</w:t>
      </w:r>
    </w:p>
    <w:p w14:paraId="7D732658" w14:textId="77777777" w:rsidR="005779AB" w:rsidRPr="001D10F9" w:rsidRDefault="005779AB" w:rsidP="005779AB">
      <w:pPr>
        <w:suppressAutoHyphens w:val="0"/>
        <w:jc w:val="both"/>
      </w:pPr>
      <w:r w:rsidRPr="001D10F9">
        <w:rPr>
          <w:b/>
          <w:bCs/>
          <w:lang w:eastAsia="pt-BR"/>
        </w:rPr>
        <w:t>9.1.2.</w:t>
      </w:r>
      <w:r w:rsidRPr="001D10F9">
        <w:rPr>
          <w:lang w:eastAsia="pt-BR"/>
        </w:rPr>
        <w:t xml:space="preserve"> Multas;</w:t>
      </w:r>
    </w:p>
    <w:p w14:paraId="0467A20F" w14:textId="32F5C3A5" w:rsidR="004A4130" w:rsidRPr="001D10F9" w:rsidRDefault="0087053E">
      <w:pPr>
        <w:suppressAutoHyphens w:val="0"/>
        <w:jc w:val="both"/>
      </w:pPr>
      <w:r w:rsidRPr="001D10F9">
        <w:rPr>
          <w:b/>
          <w:bCs/>
          <w:lang w:eastAsia="pt-BR"/>
        </w:rPr>
        <w:t>9.1.3.</w:t>
      </w:r>
      <w:r w:rsidRPr="001D10F9">
        <w:rPr>
          <w:lang w:eastAsia="pt-BR"/>
        </w:rPr>
        <w:t xml:space="preserve"> Suspensão temporária do direito de licitar e contratar com a Administração Municipal, nos termos do artigo 87, III, da Lei Federal nº 8.666/93;</w:t>
      </w:r>
    </w:p>
    <w:p w14:paraId="16C0C270" w14:textId="77777777" w:rsidR="004A4130" w:rsidRPr="001D10F9" w:rsidRDefault="0087053E">
      <w:pPr>
        <w:suppressAutoHyphens w:val="0"/>
        <w:jc w:val="both"/>
      </w:pPr>
      <w:r w:rsidRPr="001D10F9">
        <w:rPr>
          <w:b/>
          <w:bCs/>
          <w:lang w:eastAsia="pt-BR"/>
        </w:rPr>
        <w:t>9.1.4.</w:t>
      </w:r>
      <w:r w:rsidRPr="001D10F9">
        <w:rPr>
          <w:lang w:eastAsia="pt-BR"/>
        </w:rPr>
        <w:t xml:space="preserve"> Declaração de inidoneidade para licitar e contratar com a Administração, enquanto perdurarem os motivos determinados da punição ou até que seja promovida a reabilitação, perante a própria autoridade que aplicou a penalidade.</w:t>
      </w:r>
    </w:p>
    <w:p w14:paraId="7BF003DF" w14:textId="77777777" w:rsidR="004A4130" w:rsidRPr="001D10F9" w:rsidRDefault="0087053E">
      <w:pPr>
        <w:suppressAutoHyphens w:val="0"/>
        <w:jc w:val="both"/>
      </w:pPr>
      <w:r w:rsidRPr="001D10F9">
        <w:rPr>
          <w:b/>
          <w:bCs/>
          <w:lang w:eastAsia="pt-BR"/>
        </w:rPr>
        <w:t>9.2</w:t>
      </w:r>
      <w:r w:rsidRPr="001D10F9">
        <w:rPr>
          <w:lang w:eastAsia="pt-BR"/>
        </w:rPr>
        <w:t>. Ficam estabelecidos os seguintes percentuais de multas, aplicáveis quando do descumprimento contratual:</w:t>
      </w:r>
    </w:p>
    <w:p w14:paraId="41D18343" w14:textId="77777777" w:rsidR="004A4130" w:rsidRPr="001D10F9" w:rsidRDefault="0087053E">
      <w:pPr>
        <w:suppressAutoHyphens w:val="0"/>
        <w:jc w:val="both"/>
      </w:pPr>
      <w:r w:rsidRPr="001D10F9">
        <w:rPr>
          <w:b/>
          <w:bCs/>
          <w:lang w:eastAsia="pt-BR"/>
        </w:rPr>
        <w:t>a)</w:t>
      </w:r>
      <w:r w:rsidRPr="001D10F9">
        <w:rPr>
          <w:lang w:eastAsia="pt-BR"/>
        </w:rPr>
        <w:t xml:space="preserve"> 0,3% (zero vírgula três por cento) por dia de atraso na execução do objeto ou por dia de atraso no cumprimento de obrigação contratual ou legal, até o 30º (trigésimo) dia, calculados sobre o valor estimado do Contrato, por ocorrência.</w:t>
      </w:r>
    </w:p>
    <w:p w14:paraId="1DA587EB" w14:textId="77777777" w:rsidR="004A4130" w:rsidRPr="001D10F9" w:rsidRDefault="0087053E">
      <w:pPr>
        <w:suppressAutoHyphens w:val="0"/>
        <w:jc w:val="both"/>
      </w:pPr>
      <w:r w:rsidRPr="001D10F9">
        <w:rPr>
          <w:b/>
          <w:bCs/>
          <w:lang w:eastAsia="pt-BR"/>
        </w:rPr>
        <w:t xml:space="preserve">b) </w:t>
      </w:r>
      <w:r w:rsidRPr="001D10F9">
        <w:rPr>
          <w:lang w:eastAsia="pt-BR"/>
        </w:rPr>
        <w:t xml:space="preserve">10% (dez por cento) sobre o valor estimado do Contrato, no caso de atraso superior a 30 (trinta) dias na execução do objeto ou no cumprimento de obrigação contratual ou legal, com a possível rescisão contratual. </w:t>
      </w:r>
    </w:p>
    <w:p w14:paraId="725C0F65" w14:textId="77777777" w:rsidR="004A4130" w:rsidRPr="001D10F9" w:rsidRDefault="0087053E">
      <w:pPr>
        <w:suppressAutoHyphens w:val="0"/>
        <w:jc w:val="both"/>
      </w:pPr>
      <w:r w:rsidRPr="001D10F9">
        <w:rPr>
          <w:b/>
          <w:bCs/>
          <w:lang w:eastAsia="pt-BR"/>
        </w:rPr>
        <w:t>c)</w:t>
      </w:r>
      <w:r w:rsidRPr="001D10F9">
        <w:rPr>
          <w:lang w:eastAsia="pt-BR"/>
        </w:rPr>
        <w:t xml:space="preserve"> 20% (vinte por cento) sobre o valor estimado do Contrato, na hipótese de, injustificadamente, a CONTRATADA desistir do Contrato ou der causa à sua rescisão, bem como nos demais casos de descumprimento contratual, quando o Município, em face da menor gravidade do fato e mediante motivação da autoridade superior, poderá reduzir o percentual da multa a ser aplicada. </w:t>
      </w:r>
    </w:p>
    <w:p w14:paraId="50C78B67" w14:textId="77777777" w:rsidR="004A4130" w:rsidRPr="001D10F9" w:rsidRDefault="0087053E">
      <w:pPr>
        <w:suppressAutoHyphens w:val="0"/>
        <w:jc w:val="both"/>
      </w:pPr>
      <w:r w:rsidRPr="001D10F9">
        <w:rPr>
          <w:b/>
          <w:bCs/>
          <w:lang w:eastAsia="pt-BR"/>
        </w:rPr>
        <w:t>9.3.</w:t>
      </w:r>
      <w:r w:rsidRPr="001D10F9">
        <w:rPr>
          <w:lang w:eastAsia="pt-BR"/>
        </w:rPr>
        <w:t xml:space="preserve"> O valor das multas aplicadas, após regular processo administrativo, será descontado dos pagamentos devidos pelo </w:t>
      </w:r>
      <w:r w:rsidR="000F7475" w:rsidRPr="001D10F9">
        <w:rPr>
          <w:lang w:eastAsia="pt-BR"/>
        </w:rPr>
        <w:t>Instituto Municipal de Previdência dos Servidores Públicos de Itaúna</w:t>
      </w:r>
      <w:r w:rsidRPr="001D10F9">
        <w:rPr>
          <w:lang w:eastAsia="pt-BR"/>
        </w:rPr>
        <w:t>.</w:t>
      </w:r>
    </w:p>
    <w:p w14:paraId="123BD60C" w14:textId="77777777" w:rsidR="004A4130" w:rsidRPr="001D10F9" w:rsidRDefault="0087053E">
      <w:pPr>
        <w:suppressAutoHyphens w:val="0"/>
        <w:jc w:val="both"/>
      </w:pPr>
      <w:r w:rsidRPr="001D10F9">
        <w:rPr>
          <w:b/>
          <w:bCs/>
          <w:lang w:eastAsia="pt-BR"/>
        </w:rPr>
        <w:t>9.3.1.</w:t>
      </w:r>
      <w:r w:rsidRPr="001D10F9">
        <w:rPr>
          <w:lang w:eastAsia="pt-BR"/>
        </w:rPr>
        <w:t xml:space="preserve"> Se os valores não forem suficientes, a diferença deverá ser recolhida pela CONTRATADA no prazo máximo de 03 (três) dias úteis a contar da aplicação da sanção.</w:t>
      </w:r>
    </w:p>
    <w:p w14:paraId="76709BCA" w14:textId="77777777" w:rsidR="009D3C85" w:rsidRDefault="0087053E">
      <w:pPr>
        <w:suppressAutoHyphens w:val="0"/>
        <w:jc w:val="both"/>
      </w:pPr>
      <w:r w:rsidRPr="001D10F9">
        <w:rPr>
          <w:b/>
          <w:bCs/>
          <w:lang w:eastAsia="pt-BR"/>
        </w:rPr>
        <w:t>9.4.</w:t>
      </w:r>
      <w:r w:rsidRPr="001D10F9">
        <w:rPr>
          <w:lang w:eastAsia="pt-BR"/>
        </w:rPr>
        <w:t xml:space="preserve"> As sanções previstas, em face da gravidade da infração, poderão ser aplicadas cumulativamente, após regular processo administrativo em que se garantirá a observância dos princípios do contraditório e da ampla defesa.</w:t>
      </w:r>
    </w:p>
    <w:p w14:paraId="3F779E94" w14:textId="65047104" w:rsidR="004A4130" w:rsidRPr="001D10F9" w:rsidRDefault="0087053E">
      <w:pPr>
        <w:suppressAutoHyphens w:val="0"/>
        <w:jc w:val="both"/>
      </w:pPr>
      <w:r w:rsidRPr="001D10F9">
        <w:rPr>
          <w:b/>
          <w:bCs/>
          <w:lang w:eastAsia="pt-BR"/>
        </w:rPr>
        <w:t xml:space="preserve">9.5. </w:t>
      </w:r>
      <w:r w:rsidRPr="001D10F9">
        <w:rPr>
          <w:lang w:eastAsia="pt-BR"/>
        </w:rPr>
        <w:t>As multas e penalidades previstas neste Contrato não têm caráter compensatório, sendo que o seu pagamento não exime a CONTRATADA da responsabilidade pela reparação de eventuais danos, perdas ou prejuízos causados ao Município por atos comissivos ou omissivos de sua responsabilidade.</w:t>
      </w:r>
    </w:p>
    <w:p w14:paraId="6B0B5A32" w14:textId="77777777" w:rsidR="004A4130" w:rsidRPr="001D10F9" w:rsidRDefault="0087053E">
      <w:pPr>
        <w:jc w:val="both"/>
      </w:pPr>
      <w:r w:rsidRPr="001D10F9">
        <w:rPr>
          <w:b/>
          <w:color w:val="000000"/>
        </w:rPr>
        <w:t xml:space="preserve">9.6. </w:t>
      </w:r>
      <w:r w:rsidRPr="001D10F9">
        <w:rPr>
          <w:color w:val="000000"/>
        </w:rPr>
        <w:t>Serão considerados motivos de força maior para isenção de multa devidamente comprovados e comunicados ao CONTRATANTE:</w:t>
      </w:r>
    </w:p>
    <w:p w14:paraId="2D90267A" w14:textId="77777777" w:rsidR="004A4130" w:rsidRPr="001D10F9" w:rsidRDefault="0087053E">
      <w:pPr>
        <w:jc w:val="both"/>
      </w:pPr>
      <w:r w:rsidRPr="001D10F9">
        <w:rPr>
          <w:b/>
          <w:bCs/>
          <w:color w:val="000000"/>
        </w:rPr>
        <w:t>a)</w:t>
      </w:r>
      <w:r w:rsidRPr="001D10F9">
        <w:rPr>
          <w:color w:val="000000"/>
        </w:rPr>
        <w:t xml:space="preserve"> greve generalizada dos empregados da </w:t>
      </w:r>
      <w:r w:rsidRPr="001D10F9">
        <w:rPr>
          <w:color w:val="000000"/>
          <w:lang w:eastAsia="pt-BR"/>
        </w:rPr>
        <w:t>CONTRATADA</w:t>
      </w:r>
      <w:r w:rsidRPr="001D10F9">
        <w:rPr>
          <w:color w:val="000000"/>
        </w:rPr>
        <w:t>;</w:t>
      </w:r>
    </w:p>
    <w:p w14:paraId="0E20E8F8" w14:textId="77777777" w:rsidR="004A4130" w:rsidRPr="001D10F9" w:rsidRDefault="0087053E">
      <w:pPr>
        <w:jc w:val="both"/>
      </w:pPr>
      <w:r w:rsidRPr="001D10F9">
        <w:rPr>
          <w:b/>
          <w:bCs/>
          <w:color w:val="000000"/>
        </w:rPr>
        <w:t>b)</w:t>
      </w:r>
      <w:r w:rsidRPr="001D10F9">
        <w:rPr>
          <w:color w:val="000000"/>
        </w:rPr>
        <w:t xml:space="preserve"> acidente que implique em retardamento na execução do objeto licitado sem culpa por parte da </w:t>
      </w:r>
      <w:r w:rsidRPr="001D10F9">
        <w:rPr>
          <w:color w:val="000000"/>
          <w:lang w:eastAsia="pt-BR"/>
        </w:rPr>
        <w:t>CONTRATADA</w:t>
      </w:r>
      <w:r w:rsidRPr="001D10F9">
        <w:rPr>
          <w:color w:val="000000"/>
        </w:rPr>
        <w:t>;</w:t>
      </w:r>
    </w:p>
    <w:p w14:paraId="1F9632FC" w14:textId="77777777" w:rsidR="004A4130" w:rsidRPr="001D10F9" w:rsidRDefault="0087053E">
      <w:pPr>
        <w:pStyle w:val="BodyText21"/>
        <w:widowControl/>
        <w:rPr>
          <w:sz w:val="20"/>
        </w:rPr>
      </w:pPr>
      <w:r w:rsidRPr="001D10F9">
        <w:rPr>
          <w:b/>
          <w:bCs/>
          <w:color w:val="000000"/>
          <w:sz w:val="20"/>
        </w:rPr>
        <w:t>c)</w:t>
      </w:r>
      <w:r w:rsidRPr="001D10F9">
        <w:rPr>
          <w:color w:val="000000"/>
          <w:sz w:val="20"/>
        </w:rPr>
        <w:t xml:space="preserve"> calamidade pública.</w:t>
      </w:r>
    </w:p>
    <w:p w14:paraId="602EAC8F" w14:textId="77777777" w:rsidR="004A4130" w:rsidRPr="001D10F9" w:rsidRDefault="004A4130">
      <w:pPr>
        <w:jc w:val="both"/>
        <w:rPr>
          <w:b/>
        </w:rPr>
      </w:pPr>
    </w:p>
    <w:p w14:paraId="799EE0EF" w14:textId="318FC25B" w:rsidR="004A4130" w:rsidRDefault="0087053E">
      <w:pPr>
        <w:jc w:val="both"/>
        <w:rPr>
          <w:b/>
        </w:rPr>
      </w:pPr>
      <w:r w:rsidRPr="001D10F9">
        <w:rPr>
          <w:b/>
        </w:rPr>
        <w:t>CLÁUSULA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DÉCIMA: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DA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RESCISÃO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CONTRATUAL</w:t>
      </w:r>
    </w:p>
    <w:p w14:paraId="731FE908" w14:textId="77777777" w:rsidR="005779AB" w:rsidRPr="001D10F9" w:rsidRDefault="005779AB">
      <w:pPr>
        <w:jc w:val="both"/>
      </w:pPr>
    </w:p>
    <w:p w14:paraId="5F281BBF" w14:textId="77777777" w:rsidR="004A4130" w:rsidRPr="001D10F9" w:rsidRDefault="0087053E">
      <w:pPr>
        <w:jc w:val="both"/>
      </w:pPr>
      <w:r w:rsidRPr="001D10F9">
        <w:rPr>
          <w:b/>
        </w:rPr>
        <w:t>10.1.</w:t>
      </w:r>
      <w:r w:rsidRPr="001D10F9">
        <w:rPr>
          <w:rFonts w:eastAsia="Arial Narrow"/>
        </w:rPr>
        <w:t xml:space="preserve"> </w:t>
      </w:r>
      <w:r w:rsidRPr="001D10F9">
        <w:t>Constituirão</w:t>
      </w:r>
      <w:r w:rsidRPr="001D10F9">
        <w:rPr>
          <w:rFonts w:eastAsia="Arial Narrow"/>
        </w:rPr>
        <w:t xml:space="preserve"> </w:t>
      </w:r>
      <w:r w:rsidRPr="001D10F9">
        <w:t>motivos</w:t>
      </w:r>
      <w:r w:rsidRPr="001D10F9">
        <w:rPr>
          <w:rFonts w:eastAsia="Arial Narrow"/>
        </w:rPr>
        <w:t xml:space="preserve"> </w:t>
      </w:r>
      <w:r w:rsidRPr="001D10F9">
        <w:t>para</w:t>
      </w:r>
      <w:r w:rsidRPr="001D10F9">
        <w:rPr>
          <w:rFonts w:eastAsia="Arial Narrow"/>
        </w:rPr>
        <w:t xml:space="preserve"> </w:t>
      </w:r>
      <w:r w:rsidRPr="001D10F9">
        <w:t>a</w:t>
      </w:r>
      <w:r w:rsidRPr="001D10F9">
        <w:rPr>
          <w:rFonts w:eastAsia="Arial Narrow"/>
        </w:rPr>
        <w:t xml:space="preserve"> </w:t>
      </w:r>
      <w:r w:rsidRPr="001D10F9">
        <w:t>rescisão</w:t>
      </w:r>
      <w:r w:rsidRPr="001D10F9">
        <w:rPr>
          <w:rFonts w:eastAsia="Arial Narrow"/>
        </w:rPr>
        <w:t xml:space="preserve"> </w:t>
      </w:r>
      <w:r w:rsidRPr="001D10F9">
        <w:t>do</w:t>
      </w:r>
      <w:r w:rsidRPr="001D10F9">
        <w:rPr>
          <w:rFonts w:eastAsia="Arial Narrow"/>
        </w:rPr>
        <w:t xml:space="preserve"> </w:t>
      </w:r>
      <w:r w:rsidRPr="001D10F9">
        <w:t>Contrato:</w:t>
      </w:r>
    </w:p>
    <w:p w14:paraId="20BD5005" w14:textId="77777777" w:rsidR="004A4130" w:rsidRPr="001D10F9" w:rsidRDefault="0087053E">
      <w:pPr>
        <w:jc w:val="both"/>
      </w:pPr>
      <w:r w:rsidRPr="001D10F9">
        <w:rPr>
          <w:b/>
        </w:rPr>
        <w:t>10.1.1.</w:t>
      </w:r>
      <w:r w:rsidRPr="001D10F9">
        <w:rPr>
          <w:rFonts w:eastAsia="Arial Narrow"/>
        </w:rPr>
        <w:t xml:space="preserve"> </w:t>
      </w:r>
      <w:r w:rsidRPr="001D10F9">
        <w:t>o</w:t>
      </w:r>
      <w:r w:rsidRPr="001D10F9">
        <w:rPr>
          <w:rFonts w:eastAsia="Arial Narrow"/>
        </w:rPr>
        <w:t xml:space="preserve"> </w:t>
      </w:r>
      <w:r w:rsidRPr="001D10F9">
        <w:t>cumprimento</w:t>
      </w:r>
      <w:r w:rsidRPr="001D10F9">
        <w:rPr>
          <w:rFonts w:eastAsia="Arial Narrow"/>
        </w:rPr>
        <w:t xml:space="preserve"> </w:t>
      </w:r>
      <w:r w:rsidRPr="001D10F9">
        <w:t>irregular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</w:rPr>
        <w:t xml:space="preserve"> </w:t>
      </w:r>
      <w:r w:rsidRPr="001D10F9">
        <w:t>suas</w:t>
      </w:r>
      <w:r w:rsidRPr="001D10F9">
        <w:rPr>
          <w:rFonts w:eastAsia="Arial Narrow"/>
        </w:rPr>
        <w:t xml:space="preserve"> </w:t>
      </w:r>
      <w:r w:rsidRPr="001D10F9">
        <w:t>Cláusulas;</w:t>
      </w:r>
    </w:p>
    <w:p w14:paraId="19B39D4C" w14:textId="77777777" w:rsidR="004A4130" w:rsidRPr="001D10F9" w:rsidRDefault="0087053E">
      <w:pPr>
        <w:jc w:val="both"/>
      </w:pPr>
      <w:r w:rsidRPr="001D10F9">
        <w:rPr>
          <w:b/>
        </w:rPr>
        <w:t>10.1.2.</w:t>
      </w:r>
      <w:r w:rsidRPr="001D10F9">
        <w:rPr>
          <w:rFonts w:eastAsia="Arial Narrow"/>
        </w:rPr>
        <w:t xml:space="preserve"> </w:t>
      </w:r>
      <w:r w:rsidRPr="001D10F9">
        <w:t>a</w:t>
      </w:r>
      <w:r w:rsidRPr="001D10F9">
        <w:rPr>
          <w:rFonts w:eastAsia="Arial Narrow"/>
        </w:rPr>
        <w:t xml:space="preserve"> </w:t>
      </w:r>
      <w:r w:rsidRPr="001D10F9">
        <w:t>decretação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</w:rPr>
        <w:t xml:space="preserve"> </w:t>
      </w:r>
      <w:r w:rsidRPr="001D10F9">
        <w:t>Falência</w:t>
      </w:r>
      <w:r w:rsidRPr="001D10F9">
        <w:rPr>
          <w:rFonts w:eastAsia="Arial Narrow"/>
        </w:rPr>
        <w:t xml:space="preserve"> </w:t>
      </w:r>
      <w:r w:rsidRPr="001D10F9">
        <w:t>da</w:t>
      </w:r>
      <w:r w:rsidRPr="001D10F9">
        <w:rPr>
          <w:rFonts w:eastAsia="Arial Narrow"/>
        </w:rPr>
        <w:t xml:space="preserve"> </w:t>
      </w:r>
      <w:r w:rsidRPr="001D10F9">
        <w:t>CONTRATADA;</w:t>
      </w:r>
    </w:p>
    <w:p w14:paraId="1AA6190B" w14:textId="77777777" w:rsidR="004A4130" w:rsidRPr="001D10F9" w:rsidRDefault="0087053E">
      <w:pPr>
        <w:pStyle w:val="BodyText21"/>
        <w:widowControl/>
        <w:rPr>
          <w:sz w:val="20"/>
        </w:rPr>
      </w:pPr>
      <w:r w:rsidRPr="001D10F9">
        <w:rPr>
          <w:b/>
          <w:sz w:val="20"/>
        </w:rPr>
        <w:t>10.1.3.</w:t>
      </w:r>
      <w:r w:rsidRPr="001D10F9">
        <w:rPr>
          <w:rFonts w:eastAsia="Arial Narrow"/>
          <w:sz w:val="20"/>
        </w:rPr>
        <w:t xml:space="preserve"> </w:t>
      </w:r>
      <w:r w:rsidRPr="001D10F9">
        <w:rPr>
          <w:sz w:val="20"/>
        </w:rPr>
        <w:t>a</w:t>
      </w:r>
      <w:r w:rsidRPr="001D10F9">
        <w:rPr>
          <w:rFonts w:eastAsia="Arial Narrow"/>
          <w:sz w:val="20"/>
        </w:rPr>
        <w:t xml:space="preserve"> </w:t>
      </w:r>
      <w:r w:rsidRPr="001D10F9">
        <w:rPr>
          <w:sz w:val="20"/>
        </w:rPr>
        <w:t>dissolução</w:t>
      </w:r>
      <w:r w:rsidRPr="001D10F9">
        <w:rPr>
          <w:rFonts w:eastAsia="Arial Narrow"/>
          <w:sz w:val="20"/>
        </w:rPr>
        <w:t xml:space="preserve"> </w:t>
      </w:r>
      <w:r w:rsidRPr="001D10F9">
        <w:rPr>
          <w:sz w:val="20"/>
        </w:rPr>
        <w:t>da</w:t>
      </w:r>
      <w:r w:rsidRPr="001D10F9">
        <w:rPr>
          <w:rFonts w:eastAsia="Arial Narrow"/>
          <w:sz w:val="20"/>
        </w:rPr>
        <w:t xml:space="preserve"> </w:t>
      </w:r>
      <w:r w:rsidRPr="001D10F9">
        <w:rPr>
          <w:sz w:val="20"/>
        </w:rPr>
        <w:t>sociedade</w:t>
      </w:r>
      <w:r w:rsidRPr="001D10F9">
        <w:rPr>
          <w:rFonts w:eastAsia="Arial Narrow"/>
          <w:sz w:val="20"/>
        </w:rPr>
        <w:t xml:space="preserve"> </w:t>
      </w:r>
      <w:r w:rsidRPr="001D10F9">
        <w:rPr>
          <w:sz w:val="20"/>
        </w:rPr>
        <w:t>jurídica;</w:t>
      </w:r>
    </w:p>
    <w:p w14:paraId="711B89D1" w14:textId="77777777" w:rsidR="004A4130" w:rsidRPr="001D10F9" w:rsidRDefault="0087053E">
      <w:pPr>
        <w:jc w:val="both"/>
      </w:pPr>
      <w:r w:rsidRPr="001D10F9">
        <w:rPr>
          <w:b/>
        </w:rPr>
        <w:t>10.1.4.</w:t>
      </w:r>
      <w:r w:rsidRPr="001D10F9">
        <w:rPr>
          <w:rFonts w:eastAsia="Arial Narrow"/>
        </w:rPr>
        <w:t xml:space="preserve"> </w:t>
      </w:r>
      <w:r w:rsidRPr="001D10F9">
        <w:t>a</w:t>
      </w:r>
      <w:r w:rsidRPr="001D10F9">
        <w:rPr>
          <w:rFonts w:eastAsia="Arial Narrow"/>
        </w:rPr>
        <w:t xml:space="preserve"> </w:t>
      </w:r>
      <w:r w:rsidRPr="001D10F9">
        <w:t>alteração</w:t>
      </w:r>
      <w:r w:rsidRPr="001D10F9">
        <w:rPr>
          <w:rFonts w:eastAsia="Arial Narrow"/>
        </w:rPr>
        <w:t xml:space="preserve"> </w:t>
      </w:r>
      <w:r w:rsidRPr="001D10F9">
        <w:t>social</w:t>
      </w:r>
      <w:r w:rsidRPr="001D10F9">
        <w:rPr>
          <w:rFonts w:eastAsia="Arial Narrow"/>
        </w:rPr>
        <w:t xml:space="preserve"> </w:t>
      </w:r>
      <w:r w:rsidRPr="001D10F9">
        <w:t>ou</w:t>
      </w:r>
      <w:r w:rsidRPr="001D10F9">
        <w:rPr>
          <w:rFonts w:eastAsia="Arial Narrow"/>
        </w:rPr>
        <w:t xml:space="preserve"> </w:t>
      </w:r>
      <w:r w:rsidRPr="001D10F9">
        <w:t>a</w:t>
      </w:r>
      <w:r w:rsidRPr="001D10F9">
        <w:rPr>
          <w:rFonts w:eastAsia="Arial Narrow"/>
        </w:rPr>
        <w:t xml:space="preserve"> </w:t>
      </w:r>
      <w:r w:rsidRPr="001D10F9">
        <w:t>modificação</w:t>
      </w:r>
      <w:r w:rsidRPr="001D10F9">
        <w:rPr>
          <w:rFonts w:eastAsia="Arial Narrow"/>
        </w:rPr>
        <w:t xml:space="preserve"> </w:t>
      </w:r>
      <w:r w:rsidRPr="001D10F9">
        <w:t>da</w:t>
      </w:r>
      <w:r w:rsidRPr="001D10F9">
        <w:rPr>
          <w:rFonts w:eastAsia="Arial Narrow"/>
        </w:rPr>
        <w:t xml:space="preserve"> </w:t>
      </w:r>
      <w:r w:rsidRPr="001D10F9">
        <w:t>finalidade</w:t>
      </w:r>
      <w:r w:rsidRPr="001D10F9">
        <w:rPr>
          <w:rFonts w:eastAsia="Arial Narrow"/>
        </w:rPr>
        <w:t xml:space="preserve"> </w:t>
      </w:r>
      <w:r w:rsidRPr="001D10F9">
        <w:t>ou</w:t>
      </w:r>
      <w:r w:rsidRPr="001D10F9">
        <w:rPr>
          <w:rFonts w:eastAsia="Arial Narrow"/>
        </w:rPr>
        <w:t xml:space="preserve"> </w:t>
      </w:r>
      <w:r w:rsidRPr="001D10F9">
        <w:t>da</w:t>
      </w:r>
      <w:r w:rsidRPr="001D10F9">
        <w:rPr>
          <w:rFonts w:eastAsia="Arial Narrow"/>
        </w:rPr>
        <w:t xml:space="preserve"> </w:t>
      </w:r>
      <w:r w:rsidRPr="001D10F9">
        <w:t>estrutura</w:t>
      </w:r>
      <w:r w:rsidRPr="001D10F9">
        <w:rPr>
          <w:rFonts w:eastAsia="Arial Narrow"/>
        </w:rPr>
        <w:t xml:space="preserve"> </w:t>
      </w:r>
      <w:r w:rsidRPr="001D10F9">
        <w:t>da</w:t>
      </w:r>
      <w:r w:rsidRPr="001D10F9">
        <w:rPr>
          <w:rFonts w:eastAsia="Arial Narrow"/>
        </w:rPr>
        <w:t xml:space="preserve"> </w:t>
      </w:r>
      <w:r w:rsidRPr="001D10F9">
        <w:t>CONTRATADA,</w:t>
      </w:r>
      <w:r w:rsidRPr="001D10F9">
        <w:rPr>
          <w:rFonts w:eastAsia="Arial Narrow"/>
        </w:rPr>
        <w:t xml:space="preserve"> </w:t>
      </w:r>
      <w:r w:rsidRPr="001D10F9">
        <w:t>que</w:t>
      </w:r>
      <w:r w:rsidRPr="001D10F9">
        <w:rPr>
          <w:rFonts w:eastAsia="Arial Narrow"/>
        </w:rPr>
        <w:t xml:space="preserve"> </w:t>
      </w:r>
      <w:r w:rsidRPr="001D10F9">
        <w:t>prejudique</w:t>
      </w:r>
      <w:r w:rsidRPr="001D10F9">
        <w:rPr>
          <w:rFonts w:eastAsia="Arial Narrow"/>
        </w:rPr>
        <w:t xml:space="preserve"> </w:t>
      </w:r>
      <w:r w:rsidRPr="001D10F9">
        <w:t>a</w:t>
      </w:r>
      <w:r w:rsidRPr="001D10F9">
        <w:rPr>
          <w:rFonts w:eastAsia="Arial Narrow"/>
        </w:rPr>
        <w:t xml:space="preserve"> </w:t>
      </w:r>
      <w:r w:rsidRPr="001D10F9">
        <w:t>execução</w:t>
      </w:r>
      <w:r w:rsidRPr="001D10F9">
        <w:rPr>
          <w:rFonts w:eastAsia="Arial Narrow"/>
        </w:rPr>
        <w:t xml:space="preserve"> </w:t>
      </w:r>
      <w:r w:rsidRPr="001D10F9">
        <w:t>do</w:t>
      </w:r>
      <w:r w:rsidRPr="001D10F9">
        <w:rPr>
          <w:rFonts w:eastAsia="Arial Narrow"/>
        </w:rPr>
        <w:t xml:space="preserve"> </w:t>
      </w:r>
      <w:r w:rsidRPr="001D10F9">
        <w:t>contrato;</w:t>
      </w:r>
    </w:p>
    <w:p w14:paraId="48831A6D" w14:textId="77777777" w:rsidR="004A4130" w:rsidRPr="001D10F9" w:rsidRDefault="0087053E">
      <w:pPr>
        <w:jc w:val="both"/>
      </w:pPr>
      <w:r w:rsidRPr="001D10F9">
        <w:rPr>
          <w:b/>
        </w:rPr>
        <w:t>10.1.5.</w:t>
      </w:r>
      <w:r w:rsidRPr="001D10F9">
        <w:rPr>
          <w:rFonts w:eastAsia="Arial Narrow"/>
        </w:rPr>
        <w:t xml:space="preserve"> </w:t>
      </w:r>
      <w:r w:rsidRPr="001D10F9">
        <w:t>razões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</w:rPr>
        <w:t xml:space="preserve"> </w:t>
      </w:r>
      <w:r w:rsidRPr="001D10F9">
        <w:t>interesse</w:t>
      </w:r>
      <w:r w:rsidRPr="001D10F9">
        <w:rPr>
          <w:rFonts w:eastAsia="Arial Narrow"/>
        </w:rPr>
        <w:t xml:space="preserve"> </w:t>
      </w:r>
      <w:r w:rsidRPr="001D10F9">
        <w:t>público,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</w:rPr>
        <w:t xml:space="preserve"> </w:t>
      </w:r>
      <w:r w:rsidRPr="001D10F9">
        <w:t>alta</w:t>
      </w:r>
      <w:r w:rsidRPr="001D10F9">
        <w:rPr>
          <w:rFonts w:eastAsia="Arial Narrow"/>
        </w:rPr>
        <w:t xml:space="preserve"> </w:t>
      </w:r>
      <w:r w:rsidRPr="001D10F9">
        <w:t>relevância</w:t>
      </w:r>
      <w:r w:rsidRPr="001D10F9">
        <w:rPr>
          <w:rFonts w:eastAsia="Arial Narrow"/>
        </w:rPr>
        <w:t xml:space="preserve"> </w:t>
      </w:r>
      <w:r w:rsidRPr="001D10F9">
        <w:t>e</w:t>
      </w:r>
      <w:r w:rsidRPr="001D10F9">
        <w:rPr>
          <w:rFonts w:eastAsia="Arial Narrow"/>
        </w:rPr>
        <w:t xml:space="preserve"> </w:t>
      </w:r>
      <w:r w:rsidRPr="001D10F9">
        <w:t>amplo</w:t>
      </w:r>
      <w:r w:rsidRPr="001D10F9">
        <w:rPr>
          <w:rFonts w:eastAsia="Arial Narrow"/>
        </w:rPr>
        <w:t xml:space="preserve"> </w:t>
      </w:r>
      <w:r w:rsidRPr="001D10F9">
        <w:t>conhecimento;</w:t>
      </w:r>
    </w:p>
    <w:p w14:paraId="6899990B" w14:textId="77777777" w:rsidR="004A4130" w:rsidRPr="001D10F9" w:rsidRDefault="0087053E">
      <w:pPr>
        <w:jc w:val="both"/>
      </w:pPr>
      <w:r w:rsidRPr="001D10F9">
        <w:rPr>
          <w:b/>
        </w:rPr>
        <w:t>10.2.</w:t>
      </w:r>
      <w:r w:rsidRPr="001D10F9">
        <w:rPr>
          <w:rFonts w:eastAsia="Arial Narrow"/>
        </w:rPr>
        <w:t xml:space="preserve"> </w:t>
      </w:r>
      <w:r w:rsidRPr="001D10F9">
        <w:t>Ocorrendo</w:t>
      </w:r>
      <w:r w:rsidRPr="001D10F9">
        <w:rPr>
          <w:rFonts w:eastAsia="Arial Narrow"/>
        </w:rPr>
        <w:t xml:space="preserve"> </w:t>
      </w:r>
      <w:r w:rsidRPr="001D10F9">
        <w:t>à</w:t>
      </w:r>
      <w:r w:rsidRPr="001D10F9">
        <w:rPr>
          <w:rFonts w:eastAsia="Arial Narrow"/>
        </w:rPr>
        <w:t xml:space="preserve"> </w:t>
      </w:r>
      <w:r w:rsidRPr="001D10F9">
        <w:t>rescisão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</w:rPr>
        <w:t xml:space="preserve"> </w:t>
      </w:r>
      <w:r w:rsidRPr="001D10F9">
        <w:t>que</w:t>
      </w:r>
      <w:r w:rsidRPr="001D10F9">
        <w:rPr>
          <w:rFonts w:eastAsia="Arial Narrow"/>
        </w:rPr>
        <w:t xml:space="preserve"> </w:t>
      </w:r>
      <w:r w:rsidRPr="001D10F9">
        <w:t>trata</w:t>
      </w:r>
      <w:r w:rsidRPr="001D10F9">
        <w:rPr>
          <w:rFonts w:eastAsia="Arial Narrow"/>
        </w:rPr>
        <w:t xml:space="preserve"> </w:t>
      </w:r>
      <w:r w:rsidRPr="001D10F9">
        <w:t>os</w:t>
      </w:r>
      <w:r w:rsidRPr="001D10F9">
        <w:rPr>
          <w:rFonts w:eastAsia="Arial Narrow"/>
        </w:rPr>
        <w:t xml:space="preserve"> </w:t>
      </w:r>
      <w:r w:rsidRPr="001D10F9">
        <w:t>subitens</w:t>
      </w:r>
      <w:r w:rsidRPr="001D10F9">
        <w:rPr>
          <w:rFonts w:eastAsia="Arial Narrow"/>
        </w:rPr>
        <w:t xml:space="preserve"> </w:t>
      </w:r>
      <w:r w:rsidRPr="001D10F9">
        <w:t>anteriores,</w:t>
      </w:r>
      <w:r w:rsidRPr="001D10F9">
        <w:rPr>
          <w:rFonts w:eastAsia="Arial Narrow"/>
        </w:rPr>
        <w:t xml:space="preserve"> </w:t>
      </w:r>
      <w:r w:rsidRPr="001D10F9">
        <w:t>será</w:t>
      </w:r>
      <w:r w:rsidRPr="001D10F9">
        <w:rPr>
          <w:rFonts w:eastAsia="Arial Narrow"/>
        </w:rPr>
        <w:t xml:space="preserve"> </w:t>
      </w:r>
      <w:r w:rsidRPr="001D10F9">
        <w:t>observado</w:t>
      </w:r>
      <w:r w:rsidRPr="001D10F9">
        <w:rPr>
          <w:rFonts w:eastAsia="Arial Narrow"/>
        </w:rPr>
        <w:t xml:space="preserve"> </w:t>
      </w:r>
      <w:r w:rsidRPr="001D10F9">
        <w:t>e</w:t>
      </w:r>
      <w:r w:rsidRPr="001D10F9">
        <w:rPr>
          <w:rFonts w:eastAsia="Arial Narrow"/>
        </w:rPr>
        <w:t xml:space="preserve"> </w:t>
      </w:r>
      <w:r w:rsidRPr="001D10F9">
        <w:t>aplicado</w:t>
      </w:r>
      <w:r w:rsidRPr="001D10F9">
        <w:rPr>
          <w:rFonts w:eastAsia="Arial Narrow"/>
        </w:rPr>
        <w:t xml:space="preserve"> </w:t>
      </w:r>
      <w:r w:rsidRPr="001D10F9">
        <w:t>o</w:t>
      </w:r>
      <w:r w:rsidRPr="001D10F9">
        <w:rPr>
          <w:rFonts w:eastAsia="Arial Narrow"/>
        </w:rPr>
        <w:t xml:space="preserve"> </w:t>
      </w:r>
      <w:r w:rsidRPr="001D10F9">
        <w:t>disposto</w:t>
      </w:r>
      <w:r w:rsidRPr="001D10F9">
        <w:rPr>
          <w:rFonts w:eastAsia="Arial Narrow"/>
        </w:rPr>
        <w:t xml:space="preserve"> </w:t>
      </w:r>
      <w:r w:rsidRPr="001D10F9">
        <w:t>no</w:t>
      </w:r>
      <w:r w:rsidRPr="001D10F9">
        <w:rPr>
          <w:rFonts w:eastAsia="Arial Narrow"/>
        </w:rPr>
        <w:t xml:space="preserve"> </w:t>
      </w:r>
      <w:r w:rsidRPr="001D10F9">
        <w:t>artigo</w:t>
      </w:r>
      <w:r w:rsidRPr="001D10F9">
        <w:rPr>
          <w:rFonts w:eastAsia="Arial Narrow"/>
        </w:rPr>
        <w:t xml:space="preserve"> </w:t>
      </w:r>
      <w:r w:rsidRPr="001D10F9">
        <w:t>80</w:t>
      </w:r>
      <w:r w:rsidRPr="001D10F9">
        <w:rPr>
          <w:rFonts w:eastAsia="Arial Narrow"/>
        </w:rPr>
        <w:t xml:space="preserve"> </w:t>
      </w:r>
      <w:r w:rsidRPr="001D10F9">
        <w:t>da</w:t>
      </w:r>
      <w:r w:rsidRPr="001D10F9">
        <w:rPr>
          <w:rFonts w:eastAsia="Arial Narrow"/>
        </w:rPr>
        <w:t xml:space="preserve"> </w:t>
      </w:r>
      <w:r w:rsidRPr="001D10F9">
        <w:t>Lei</w:t>
      </w:r>
      <w:r w:rsidRPr="001D10F9">
        <w:rPr>
          <w:rFonts w:eastAsia="Arial Narrow"/>
        </w:rPr>
        <w:t xml:space="preserve"> </w:t>
      </w:r>
      <w:r w:rsidRPr="001D10F9">
        <w:t>Federal</w:t>
      </w:r>
      <w:r w:rsidRPr="001D10F9">
        <w:rPr>
          <w:rFonts w:eastAsia="Arial Narrow"/>
        </w:rPr>
        <w:t xml:space="preserve"> </w:t>
      </w:r>
      <w:r w:rsidRPr="001D10F9">
        <w:t>n.º</w:t>
      </w:r>
      <w:r w:rsidRPr="001D10F9">
        <w:rPr>
          <w:rFonts w:eastAsia="Arial Narrow"/>
        </w:rPr>
        <w:t xml:space="preserve"> </w:t>
      </w:r>
      <w:r w:rsidRPr="001D10F9">
        <w:t>8.666/93.</w:t>
      </w:r>
    </w:p>
    <w:p w14:paraId="679125D7" w14:textId="77777777" w:rsidR="004A4130" w:rsidRPr="001D10F9" w:rsidRDefault="004A4130">
      <w:pPr>
        <w:jc w:val="both"/>
      </w:pPr>
    </w:p>
    <w:p w14:paraId="4665AA0F" w14:textId="2A3BDF27" w:rsidR="004A4130" w:rsidRDefault="0087053E">
      <w:pPr>
        <w:jc w:val="both"/>
        <w:rPr>
          <w:rFonts w:eastAsia="Arial Narrow"/>
          <w:b/>
        </w:rPr>
      </w:pPr>
      <w:r w:rsidRPr="001D10F9">
        <w:rPr>
          <w:b/>
        </w:rPr>
        <w:t>CLÁUSULA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DÉCIMA</w:t>
      </w:r>
      <w:r w:rsidRPr="001D10F9">
        <w:rPr>
          <w:rFonts w:eastAsia="Arial Narrow"/>
          <w:b/>
        </w:rPr>
        <w:t xml:space="preserve"> PRIMEIRA: </w:t>
      </w:r>
      <w:r w:rsidRPr="001D10F9">
        <w:rPr>
          <w:b/>
        </w:rPr>
        <w:t>DA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ALTERAÇÃO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CONTRATUAL</w:t>
      </w:r>
      <w:r w:rsidRPr="001D10F9">
        <w:rPr>
          <w:rFonts w:eastAsia="Arial Narrow"/>
          <w:b/>
        </w:rPr>
        <w:t xml:space="preserve"> </w:t>
      </w:r>
    </w:p>
    <w:p w14:paraId="55ECAFC3" w14:textId="77777777" w:rsidR="005779AB" w:rsidRPr="001D10F9" w:rsidRDefault="005779AB">
      <w:pPr>
        <w:jc w:val="both"/>
      </w:pPr>
    </w:p>
    <w:p w14:paraId="4539CC14" w14:textId="77777777" w:rsidR="004A4130" w:rsidRPr="001D10F9" w:rsidRDefault="0087053E">
      <w:pPr>
        <w:pStyle w:val="Textosimples"/>
        <w:jc w:val="both"/>
        <w:rPr>
          <w:rFonts w:ascii="Times New Roman" w:hAnsi="Times New Roman" w:cs="Times New Roman"/>
        </w:rPr>
      </w:pPr>
      <w:r w:rsidRPr="001D10F9">
        <w:rPr>
          <w:rFonts w:ascii="Times New Roman" w:eastAsia="MS Mincho" w:hAnsi="Times New Roman" w:cs="Times New Roman"/>
          <w:b/>
          <w:bCs/>
        </w:rPr>
        <w:t>11.1.</w:t>
      </w:r>
      <w:r w:rsidRPr="001D10F9">
        <w:rPr>
          <w:rFonts w:ascii="Times New Roman" w:hAnsi="Times New Roman" w:cs="Times New Roman"/>
          <w:b/>
          <w:bCs/>
        </w:rPr>
        <w:t xml:space="preserve"> </w:t>
      </w:r>
      <w:r w:rsidRPr="001D10F9">
        <w:rPr>
          <w:rFonts w:ascii="Times New Roman" w:eastAsia="MS Mincho" w:hAnsi="Times New Roman" w:cs="Times New Roman"/>
        </w:rPr>
        <w:t>O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presente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Contrato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poderá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sofrer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alterações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de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acordo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com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os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artigos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57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e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eastAsia="MS Mincho" w:hAnsi="Times New Roman" w:cs="Times New Roman"/>
        </w:rPr>
        <w:t>65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eastAsia="MS Mincho" w:hAnsi="Times New Roman" w:cs="Times New Roman"/>
        </w:rPr>
        <w:t>da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Lei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Federal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n°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8.666/93.</w:t>
      </w:r>
    </w:p>
    <w:p w14:paraId="5556F1CF" w14:textId="77777777" w:rsidR="004A4130" w:rsidRPr="001D10F9" w:rsidRDefault="004A4130">
      <w:pPr>
        <w:pStyle w:val="Textosimples"/>
        <w:jc w:val="both"/>
        <w:rPr>
          <w:rFonts w:ascii="Times New Roman" w:hAnsi="Times New Roman" w:cs="Times New Roman"/>
        </w:rPr>
      </w:pPr>
    </w:p>
    <w:p w14:paraId="2983E501" w14:textId="77777777" w:rsidR="004A4130" w:rsidRPr="001D10F9" w:rsidRDefault="004A4130">
      <w:pPr>
        <w:pStyle w:val="Textosimples"/>
        <w:jc w:val="both"/>
        <w:rPr>
          <w:rFonts w:ascii="Times New Roman" w:hAnsi="Times New Roman" w:cs="Times New Roman"/>
        </w:rPr>
      </w:pPr>
    </w:p>
    <w:p w14:paraId="4A2686EB" w14:textId="77777777" w:rsidR="005779AB" w:rsidRPr="00C50C71" w:rsidRDefault="005779AB" w:rsidP="005779AB">
      <w:pPr>
        <w:pStyle w:val="Cabealho"/>
        <w:tabs>
          <w:tab w:val="left" w:pos="954"/>
        </w:tabs>
        <w:jc w:val="center"/>
        <w:rPr>
          <w:b/>
          <w:bCs/>
        </w:rPr>
      </w:pPr>
      <w:r w:rsidRPr="00C50C71"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042590FC" wp14:editId="3037D6C2">
            <wp:simplePos x="0" y="0"/>
            <wp:positionH relativeFrom="column">
              <wp:posOffset>-390525</wp:posOffset>
            </wp:positionH>
            <wp:positionV relativeFrom="paragraph">
              <wp:posOffset>0</wp:posOffset>
            </wp:positionV>
            <wp:extent cx="1127760" cy="735965"/>
            <wp:effectExtent l="0" t="0" r="0" b="6985"/>
            <wp:wrapSquare wrapText="bothSides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760" cy="735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50C71">
        <w:rPr>
          <w:noProof/>
        </w:rPr>
        <w:drawing>
          <wp:anchor distT="0" distB="0" distL="114300" distR="114300" simplePos="0" relativeHeight="251668480" behindDoc="0" locked="0" layoutInCell="1" allowOverlap="1" wp14:anchorId="6936A7B1" wp14:editId="70CC1B9F">
            <wp:simplePos x="0" y="0"/>
            <wp:positionH relativeFrom="rightMargin">
              <wp:posOffset>-344805</wp:posOffset>
            </wp:positionH>
            <wp:positionV relativeFrom="paragraph">
              <wp:posOffset>0</wp:posOffset>
            </wp:positionV>
            <wp:extent cx="759460" cy="747395"/>
            <wp:effectExtent l="0" t="0" r="2540" b="0"/>
            <wp:wrapSquare wrapText="bothSides"/>
            <wp:docPr id="8" name="Imagem 8" descr="CÂMARA MUNICIPAL DE ITAÚNA - Itaúna Décad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ÂMARA MUNICIPAL DE ITAÚNA - Itaúna Década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7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50C71">
        <w:rPr>
          <w:b/>
          <w:bCs/>
        </w:rPr>
        <w:t>INSTITUTO MUNICIPAL DE PREVIDÊNCIA DOS SERVIDORES PÚBLICOS DE ITAÚNA</w:t>
      </w:r>
    </w:p>
    <w:p w14:paraId="4312C2A8" w14:textId="77777777" w:rsidR="005779AB" w:rsidRDefault="005779AB" w:rsidP="005779AB">
      <w:pPr>
        <w:pStyle w:val="Cabealho"/>
        <w:tabs>
          <w:tab w:val="left" w:pos="954"/>
        </w:tabs>
        <w:jc w:val="center"/>
      </w:pPr>
      <w:r>
        <w:t>Rua João Cerqueira Lima, 167 – Centro – Itaúna- MG 35680-063</w:t>
      </w:r>
    </w:p>
    <w:p w14:paraId="41C28657" w14:textId="77777777" w:rsidR="005779AB" w:rsidRPr="00C50C71" w:rsidRDefault="005779AB" w:rsidP="005779AB">
      <w:pPr>
        <w:pStyle w:val="Cabealho"/>
        <w:tabs>
          <w:tab w:val="left" w:pos="954"/>
        </w:tabs>
        <w:jc w:val="center"/>
        <w:rPr>
          <w:b/>
          <w:bCs/>
          <w:sz w:val="24"/>
          <w:szCs w:val="24"/>
        </w:rPr>
      </w:pPr>
      <w:r w:rsidRPr="00C50C71">
        <w:t>CNPJ:  00.124.513/0001-04</w:t>
      </w:r>
      <w:r>
        <w:rPr>
          <w:b/>
          <w:bCs/>
          <w:sz w:val="24"/>
          <w:szCs w:val="24"/>
        </w:rPr>
        <w:t xml:space="preserve"> – </w:t>
      </w:r>
      <w:r w:rsidRPr="00C50C71">
        <w:rPr>
          <w:sz w:val="24"/>
          <w:szCs w:val="24"/>
        </w:rPr>
        <w:t>Telefone: (37) 3249-3766</w:t>
      </w:r>
      <w:r w:rsidRPr="00C50C71">
        <w:rPr>
          <w:b/>
          <w:bCs/>
          <w:sz w:val="24"/>
          <w:szCs w:val="24"/>
        </w:rPr>
        <w:t xml:space="preserve"> </w:t>
      </w:r>
    </w:p>
    <w:p w14:paraId="5EA8933E" w14:textId="77777777" w:rsidR="005779AB" w:rsidRDefault="005779AB" w:rsidP="005779AB">
      <w:pPr>
        <w:pStyle w:val="Cabealho"/>
      </w:pPr>
    </w:p>
    <w:p w14:paraId="35C1AD98" w14:textId="3857A323" w:rsidR="005779AB" w:rsidRDefault="005779AB" w:rsidP="005779AB">
      <w:pPr>
        <w:jc w:val="both"/>
        <w:rPr>
          <w:b/>
          <w:bCs/>
        </w:rPr>
      </w:pPr>
    </w:p>
    <w:p w14:paraId="151A3B54" w14:textId="77777777" w:rsidR="00F023B6" w:rsidRDefault="00F023B6" w:rsidP="005779AB">
      <w:pPr>
        <w:jc w:val="both"/>
        <w:rPr>
          <w:b/>
          <w:bCs/>
        </w:rPr>
      </w:pPr>
    </w:p>
    <w:p w14:paraId="7C1C1401" w14:textId="77777777" w:rsidR="00F023B6" w:rsidRDefault="00F023B6" w:rsidP="00F023B6">
      <w:pPr>
        <w:jc w:val="both"/>
        <w:rPr>
          <w:b/>
        </w:rPr>
      </w:pPr>
      <w:r w:rsidRPr="001D10F9">
        <w:rPr>
          <w:b/>
        </w:rPr>
        <w:t>CLÁUSULA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DÉCIMA</w:t>
      </w:r>
      <w:r w:rsidRPr="001D10F9">
        <w:rPr>
          <w:rFonts w:eastAsia="Arial Narrow"/>
          <w:b/>
        </w:rPr>
        <w:t xml:space="preserve"> SEGUNDA: </w:t>
      </w:r>
      <w:r w:rsidRPr="001D10F9">
        <w:rPr>
          <w:b/>
        </w:rPr>
        <w:t>DO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VALOR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CONTRATUAL</w:t>
      </w:r>
    </w:p>
    <w:p w14:paraId="7C686251" w14:textId="77777777" w:rsidR="00F023B6" w:rsidRPr="001D10F9" w:rsidRDefault="00F023B6" w:rsidP="00F023B6">
      <w:pPr>
        <w:jc w:val="both"/>
      </w:pPr>
    </w:p>
    <w:p w14:paraId="4B90BD8E" w14:textId="77777777" w:rsidR="00F023B6" w:rsidRPr="001D10F9" w:rsidRDefault="00F023B6" w:rsidP="00F023B6">
      <w:pPr>
        <w:jc w:val="both"/>
      </w:pPr>
      <w:r w:rsidRPr="001D10F9">
        <w:rPr>
          <w:b/>
          <w:bCs/>
        </w:rPr>
        <w:t>12.1.</w:t>
      </w:r>
      <w:r w:rsidRPr="001D10F9">
        <w:rPr>
          <w:rFonts w:eastAsia="Arial Narrow"/>
          <w:b/>
          <w:bCs/>
        </w:rPr>
        <w:t xml:space="preserve"> </w:t>
      </w:r>
      <w:r w:rsidRPr="001D10F9">
        <w:t>Ao</w:t>
      </w:r>
      <w:r w:rsidRPr="001D10F9">
        <w:rPr>
          <w:rFonts w:eastAsia="Arial Narrow"/>
        </w:rPr>
        <w:t xml:space="preserve"> </w:t>
      </w:r>
      <w:r w:rsidRPr="001D10F9">
        <w:t>presente</w:t>
      </w:r>
      <w:r w:rsidRPr="001D10F9">
        <w:rPr>
          <w:rFonts w:eastAsia="Arial Narrow"/>
        </w:rPr>
        <w:t xml:space="preserve"> </w:t>
      </w:r>
      <w:r w:rsidRPr="001D10F9">
        <w:t>Contrato</w:t>
      </w:r>
      <w:r w:rsidRPr="001D10F9">
        <w:rPr>
          <w:rFonts w:eastAsia="Arial Narrow"/>
        </w:rPr>
        <w:t xml:space="preserve"> </w:t>
      </w:r>
      <w:r w:rsidRPr="001D10F9">
        <w:t>é</w:t>
      </w:r>
      <w:r w:rsidRPr="001D10F9">
        <w:rPr>
          <w:rFonts w:eastAsia="Arial Narrow"/>
        </w:rPr>
        <w:t xml:space="preserve"> </w:t>
      </w:r>
      <w:r w:rsidRPr="001D10F9">
        <w:t>dado</w:t>
      </w:r>
      <w:r w:rsidRPr="001D10F9">
        <w:rPr>
          <w:rFonts w:eastAsia="Arial Narrow"/>
        </w:rPr>
        <w:t xml:space="preserve"> </w:t>
      </w:r>
      <w:r w:rsidRPr="001D10F9">
        <w:t>o</w:t>
      </w:r>
      <w:r w:rsidRPr="001D10F9">
        <w:rPr>
          <w:rFonts w:eastAsia="Arial Narrow"/>
        </w:rPr>
        <w:t xml:space="preserve"> </w:t>
      </w:r>
      <w:r w:rsidRPr="001D10F9">
        <w:t>valor</w:t>
      </w:r>
      <w:r w:rsidRPr="001D10F9">
        <w:rPr>
          <w:rFonts w:eastAsia="Arial Narrow"/>
        </w:rPr>
        <w:t xml:space="preserve"> </w:t>
      </w:r>
      <w:r w:rsidRPr="001D10F9">
        <w:t>global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  <w:b/>
        </w:rPr>
        <w:t xml:space="preserve"> </w:t>
      </w:r>
      <w:r w:rsidRPr="001D10F9">
        <w:rPr>
          <w:rFonts w:eastAsia="Arial Narrow"/>
          <w:b/>
          <w:bCs/>
          <w:lang w:val="pt-PT"/>
        </w:rPr>
        <w:t xml:space="preserve">R$ 5.000,00 </w:t>
      </w:r>
      <w:r w:rsidRPr="001D10F9">
        <w:rPr>
          <w:rFonts w:eastAsia="Arial Narrow"/>
          <w:b/>
        </w:rPr>
        <w:t>(cinco mil reais).</w:t>
      </w:r>
    </w:p>
    <w:p w14:paraId="0AC4BB71" w14:textId="77777777" w:rsidR="00F023B6" w:rsidRPr="001D10F9" w:rsidRDefault="00F023B6" w:rsidP="00F023B6">
      <w:pPr>
        <w:jc w:val="both"/>
        <w:rPr>
          <w:b/>
        </w:rPr>
      </w:pPr>
    </w:p>
    <w:p w14:paraId="1E230070" w14:textId="00CD1779" w:rsidR="005779AB" w:rsidRDefault="005779AB" w:rsidP="005779AB">
      <w:pPr>
        <w:jc w:val="both"/>
        <w:rPr>
          <w:b/>
        </w:rPr>
      </w:pPr>
      <w:r w:rsidRPr="001D10F9">
        <w:rPr>
          <w:b/>
          <w:bCs/>
        </w:rPr>
        <w:t xml:space="preserve">CLÁUSULA DÉCIMA TERCEIRA: </w:t>
      </w:r>
      <w:r w:rsidRPr="001D10F9">
        <w:rPr>
          <w:b/>
        </w:rPr>
        <w:t>DAS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DISPOSIÇÕES</w:t>
      </w:r>
      <w:r w:rsidRPr="001D10F9">
        <w:rPr>
          <w:rFonts w:eastAsia="Arial Narrow"/>
          <w:b/>
        </w:rPr>
        <w:t xml:space="preserve"> </w:t>
      </w:r>
      <w:r w:rsidRPr="001D10F9">
        <w:rPr>
          <w:b/>
        </w:rPr>
        <w:t>GERAIS</w:t>
      </w:r>
    </w:p>
    <w:p w14:paraId="570A2AE4" w14:textId="77777777" w:rsidR="005779AB" w:rsidRPr="001D10F9" w:rsidRDefault="005779AB" w:rsidP="005779AB">
      <w:pPr>
        <w:jc w:val="both"/>
      </w:pPr>
    </w:p>
    <w:p w14:paraId="3FD4854F" w14:textId="77777777" w:rsidR="005779AB" w:rsidRPr="001D10F9" w:rsidRDefault="005779AB" w:rsidP="005779AB">
      <w:pPr>
        <w:pStyle w:val="Corpodetexto"/>
        <w:rPr>
          <w:rFonts w:ascii="Times New Roman" w:hAnsi="Times New Roman" w:cs="Times New Roman"/>
          <w:sz w:val="20"/>
        </w:rPr>
      </w:pPr>
      <w:r w:rsidRPr="001D10F9">
        <w:rPr>
          <w:rFonts w:ascii="Times New Roman" w:hAnsi="Times New Roman" w:cs="Times New Roman"/>
          <w:b/>
          <w:bCs/>
          <w:sz w:val="20"/>
        </w:rPr>
        <w:t>13.1.</w:t>
      </w:r>
      <w:r w:rsidRPr="001D10F9">
        <w:rPr>
          <w:rFonts w:ascii="Times New Roman" w:eastAsia="Arial Narrow" w:hAnsi="Times New Roman" w:cs="Times New Roman"/>
          <w:b/>
          <w:bCs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Fica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estabelecido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que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quaisquer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débitos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da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CONTRATADA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junto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ao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CONTRATANTE</w:t>
      </w:r>
      <w:r w:rsidRPr="001D10F9">
        <w:rPr>
          <w:rFonts w:ascii="Times New Roman" w:eastAsia="Arial Narrow" w:hAnsi="Times New Roman" w:cs="Times New Roman"/>
          <w:b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serão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compensados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com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pagamentos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a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serem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feitos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pelo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mesmo,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caso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débitos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estejam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vencidos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nos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dias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em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que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forem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realizados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tais</w:t>
      </w:r>
      <w:r w:rsidRPr="001D10F9">
        <w:rPr>
          <w:rFonts w:ascii="Times New Roman" w:eastAsia="Arial Narrow" w:hAnsi="Times New Roman" w:cs="Times New Roman"/>
          <w:sz w:val="20"/>
        </w:rPr>
        <w:t xml:space="preserve"> </w:t>
      </w:r>
      <w:r w:rsidRPr="001D10F9">
        <w:rPr>
          <w:rFonts w:ascii="Times New Roman" w:hAnsi="Times New Roman" w:cs="Times New Roman"/>
          <w:sz w:val="20"/>
        </w:rPr>
        <w:t>pagamentos.</w:t>
      </w:r>
    </w:p>
    <w:p w14:paraId="570AF027" w14:textId="77777777" w:rsidR="005779AB" w:rsidRPr="001D10F9" w:rsidRDefault="005779AB" w:rsidP="005779AB">
      <w:pPr>
        <w:jc w:val="both"/>
      </w:pPr>
      <w:r w:rsidRPr="001D10F9">
        <w:rPr>
          <w:b/>
        </w:rPr>
        <w:t>13.2</w:t>
      </w:r>
      <w:r w:rsidRPr="001D10F9">
        <w:rPr>
          <w:rFonts w:eastAsia="Arial Narrow"/>
          <w:b/>
          <w:bCs/>
        </w:rPr>
        <w:t xml:space="preserve">. </w:t>
      </w:r>
      <w:r w:rsidRPr="001D10F9">
        <w:t>O</w:t>
      </w:r>
      <w:r w:rsidRPr="001D10F9">
        <w:rPr>
          <w:rFonts w:eastAsia="Arial Narrow"/>
        </w:rPr>
        <w:t xml:space="preserve"> </w:t>
      </w:r>
      <w:r w:rsidRPr="001D10F9">
        <w:t>presente</w:t>
      </w:r>
      <w:r w:rsidRPr="001D10F9">
        <w:rPr>
          <w:rFonts w:eastAsia="Arial Narrow"/>
        </w:rPr>
        <w:t xml:space="preserve"> </w:t>
      </w:r>
      <w:r w:rsidRPr="001D10F9">
        <w:t>Contrato</w:t>
      </w:r>
      <w:r w:rsidRPr="001D10F9">
        <w:rPr>
          <w:rFonts w:eastAsia="Arial Narrow"/>
        </w:rPr>
        <w:t xml:space="preserve"> </w:t>
      </w:r>
      <w:r w:rsidRPr="001D10F9">
        <w:t>não</w:t>
      </w:r>
      <w:r w:rsidRPr="001D10F9">
        <w:rPr>
          <w:rFonts w:eastAsia="Arial Narrow"/>
        </w:rPr>
        <w:t xml:space="preserve"> </w:t>
      </w:r>
      <w:r w:rsidRPr="001D10F9">
        <w:t>poderá</w:t>
      </w:r>
      <w:r w:rsidRPr="001D10F9">
        <w:rPr>
          <w:rFonts w:eastAsia="Arial Narrow"/>
        </w:rPr>
        <w:t xml:space="preserve"> </w:t>
      </w:r>
      <w:r w:rsidRPr="001D10F9">
        <w:t>ser</w:t>
      </w:r>
      <w:r w:rsidRPr="001D10F9">
        <w:rPr>
          <w:rFonts w:eastAsia="Arial Narrow"/>
        </w:rPr>
        <w:t xml:space="preserve"> </w:t>
      </w:r>
      <w:r w:rsidRPr="001D10F9">
        <w:t>objeto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</w:rPr>
        <w:t xml:space="preserve"> </w:t>
      </w:r>
      <w:r w:rsidRPr="001D10F9">
        <w:t>cessão</w:t>
      </w:r>
      <w:r w:rsidRPr="001D10F9">
        <w:rPr>
          <w:rFonts w:eastAsia="Arial Narrow"/>
        </w:rPr>
        <w:t xml:space="preserve"> </w:t>
      </w:r>
      <w:r w:rsidRPr="001D10F9">
        <w:t>ou</w:t>
      </w:r>
      <w:r w:rsidRPr="001D10F9">
        <w:rPr>
          <w:rFonts w:eastAsia="Arial Narrow"/>
        </w:rPr>
        <w:t xml:space="preserve"> </w:t>
      </w:r>
      <w:r w:rsidRPr="001D10F9">
        <w:t>transferência</w:t>
      </w:r>
      <w:r w:rsidRPr="001D10F9">
        <w:rPr>
          <w:rFonts w:eastAsia="Arial Narrow"/>
        </w:rPr>
        <w:t xml:space="preserve"> </w:t>
      </w:r>
      <w:r w:rsidRPr="001D10F9">
        <w:t>pela</w:t>
      </w:r>
      <w:r w:rsidRPr="001D10F9">
        <w:rPr>
          <w:rFonts w:eastAsia="Arial Narrow"/>
        </w:rPr>
        <w:t xml:space="preserve"> CONTRATADA</w:t>
      </w:r>
      <w:r w:rsidRPr="001D10F9">
        <w:t>,</w:t>
      </w:r>
      <w:r w:rsidRPr="001D10F9">
        <w:rPr>
          <w:rFonts w:eastAsia="Arial Narrow"/>
        </w:rPr>
        <w:t xml:space="preserve"> </w:t>
      </w:r>
      <w:r w:rsidRPr="001D10F9">
        <w:t>sem</w:t>
      </w:r>
      <w:r w:rsidRPr="001D10F9">
        <w:rPr>
          <w:rFonts w:eastAsia="Arial Narrow"/>
        </w:rPr>
        <w:t xml:space="preserve"> </w:t>
      </w:r>
      <w:r w:rsidRPr="001D10F9">
        <w:t>autorização</w:t>
      </w:r>
      <w:r w:rsidRPr="001D10F9">
        <w:rPr>
          <w:rFonts w:eastAsia="Arial Narrow"/>
        </w:rPr>
        <w:t xml:space="preserve"> </w:t>
      </w:r>
      <w:r w:rsidRPr="001D10F9">
        <w:t>por</w:t>
      </w:r>
      <w:r w:rsidRPr="001D10F9">
        <w:rPr>
          <w:rFonts w:eastAsia="Arial Narrow"/>
        </w:rPr>
        <w:t xml:space="preserve"> </w:t>
      </w:r>
      <w:r w:rsidRPr="001D10F9">
        <w:t>escrito</w:t>
      </w:r>
      <w:r w:rsidRPr="001D10F9">
        <w:rPr>
          <w:rFonts w:eastAsia="Arial Narrow"/>
        </w:rPr>
        <w:t xml:space="preserve"> </w:t>
      </w:r>
      <w:r w:rsidRPr="001D10F9">
        <w:t>do</w:t>
      </w:r>
      <w:r w:rsidRPr="001D10F9">
        <w:rPr>
          <w:rFonts w:eastAsia="Arial Narrow"/>
        </w:rPr>
        <w:t xml:space="preserve"> CONTRATANTE</w:t>
      </w:r>
      <w:r w:rsidRPr="001D10F9">
        <w:t>,</w:t>
      </w:r>
      <w:r w:rsidRPr="001D10F9">
        <w:rPr>
          <w:rFonts w:eastAsia="Arial Narrow"/>
        </w:rPr>
        <w:t xml:space="preserve"> </w:t>
      </w:r>
      <w:r w:rsidRPr="001D10F9">
        <w:t>sob</w:t>
      </w:r>
      <w:r w:rsidRPr="001D10F9">
        <w:rPr>
          <w:rFonts w:eastAsia="Arial Narrow"/>
        </w:rPr>
        <w:t xml:space="preserve"> </w:t>
      </w:r>
      <w:r w:rsidRPr="001D10F9">
        <w:t>pena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</w:rPr>
        <w:t xml:space="preserve"> </w:t>
      </w:r>
      <w:r w:rsidRPr="001D10F9">
        <w:t>aplicação</w:t>
      </w:r>
      <w:r w:rsidRPr="001D10F9">
        <w:rPr>
          <w:rFonts w:eastAsia="Arial Narrow"/>
        </w:rPr>
        <w:t xml:space="preserve"> </w:t>
      </w:r>
      <w:r w:rsidRPr="001D10F9">
        <w:t>de</w:t>
      </w:r>
      <w:r w:rsidRPr="001D10F9">
        <w:rPr>
          <w:rFonts w:eastAsia="Arial Narrow"/>
        </w:rPr>
        <w:t xml:space="preserve"> </w:t>
      </w:r>
      <w:r w:rsidRPr="001D10F9">
        <w:t>penalidades</w:t>
      </w:r>
      <w:r w:rsidRPr="001D10F9">
        <w:rPr>
          <w:rFonts w:eastAsia="Arial Narrow"/>
        </w:rPr>
        <w:t xml:space="preserve"> </w:t>
      </w:r>
      <w:r w:rsidRPr="001D10F9">
        <w:t>e</w:t>
      </w:r>
      <w:r w:rsidRPr="001D10F9">
        <w:rPr>
          <w:rFonts w:eastAsia="Arial Narrow"/>
        </w:rPr>
        <w:t xml:space="preserve"> </w:t>
      </w:r>
      <w:r w:rsidRPr="001D10F9">
        <w:t>sanções,</w:t>
      </w:r>
      <w:r w:rsidRPr="001D10F9">
        <w:rPr>
          <w:rFonts w:eastAsia="Arial Narrow"/>
        </w:rPr>
        <w:t xml:space="preserve"> </w:t>
      </w:r>
      <w:r w:rsidRPr="001D10F9">
        <w:t>inclusive</w:t>
      </w:r>
      <w:r w:rsidRPr="001D10F9">
        <w:rPr>
          <w:rFonts w:eastAsia="Arial Narrow"/>
        </w:rPr>
        <w:t xml:space="preserve"> </w:t>
      </w:r>
      <w:r w:rsidRPr="001D10F9">
        <w:t>rescisão.</w:t>
      </w:r>
    </w:p>
    <w:p w14:paraId="4349526D" w14:textId="77777777" w:rsidR="005779AB" w:rsidRDefault="005779AB">
      <w:pPr>
        <w:pStyle w:val="Textosimples"/>
        <w:jc w:val="both"/>
        <w:rPr>
          <w:rFonts w:ascii="Times New Roman" w:hAnsi="Times New Roman" w:cs="Times New Roman"/>
          <w:b/>
          <w:bCs/>
        </w:rPr>
      </w:pPr>
    </w:p>
    <w:p w14:paraId="6FEE4645" w14:textId="77777777" w:rsidR="005779AB" w:rsidRPr="00716C62" w:rsidRDefault="005779AB" w:rsidP="005779AB">
      <w:pPr>
        <w:pStyle w:val="Textosimples"/>
        <w:jc w:val="both"/>
        <w:rPr>
          <w:rFonts w:ascii="Times New Roman" w:hAnsi="Times New Roman" w:cs="Times New Roman"/>
          <w:b/>
        </w:rPr>
      </w:pPr>
      <w:r w:rsidRPr="00716C62">
        <w:rPr>
          <w:rFonts w:ascii="Times New Roman" w:eastAsia="MS Mincho" w:hAnsi="Times New Roman" w:cs="Times New Roman"/>
          <w:b/>
        </w:rPr>
        <w:t>CLÁUSULA</w:t>
      </w:r>
      <w:r w:rsidRPr="00716C62">
        <w:rPr>
          <w:rFonts w:ascii="Times New Roman" w:eastAsia="Arial Narrow" w:hAnsi="Times New Roman" w:cs="Times New Roman"/>
          <w:b/>
        </w:rPr>
        <w:t xml:space="preserve"> </w:t>
      </w:r>
      <w:r w:rsidRPr="00716C62">
        <w:rPr>
          <w:rFonts w:ascii="Times New Roman" w:hAnsi="Times New Roman" w:cs="Times New Roman"/>
          <w:b/>
        </w:rPr>
        <w:t>DÉCIMA</w:t>
      </w:r>
      <w:r w:rsidRPr="00716C62">
        <w:rPr>
          <w:rFonts w:ascii="Times New Roman" w:eastAsia="Arial Narrow" w:hAnsi="Times New Roman" w:cs="Times New Roman"/>
          <w:b/>
        </w:rPr>
        <w:t xml:space="preserve"> QUARTA: </w:t>
      </w:r>
      <w:r w:rsidRPr="00716C62">
        <w:rPr>
          <w:rFonts w:ascii="Times New Roman" w:hAnsi="Times New Roman" w:cs="Times New Roman"/>
          <w:b/>
        </w:rPr>
        <w:t>DO</w:t>
      </w:r>
      <w:r w:rsidRPr="00716C62">
        <w:rPr>
          <w:rFonts w:ascii="Times New Roman" w:eastAsia="Arial Narrow" w:hAnsi="Times New Roman" w:cs="Times New Roman"/>
          <w:b/>
        </w:rPr>
        <w:t xml:space="preserve"> </w:t>
      </w:r>
      <w:r w:rsidRPr="00716C62">
        <w:rPr>
          <w:rFonts w:ascii="Times New Roman" w:hAnsi="Times New Roman" w:cs="Times New Roman"/>
          <w:b/>
        </w:rPr>
        <w:t>FORO</w:t>
      </w:r>
    </w:p>
    <w:p w14:paraId="705C71DF" w14:textId="77777777" w:rsidR="005779AB" w:rsidRDefault="005779AB">
      <w:pPr>
        <w:pStyle w:val="Textosimples"/>
        <w:jc w:val="both"/>
        <w:rPr>
          <w:rFonts w:ascii="Times New Roman" w:hAnsi="Times New Roman" w:cs="Times New Roman"/>
          <w:b/>
          <w:bCs/>
        </w:rPr>
      </w:pPr>
    </w:p>
    <w:p w14:paraId="30BDE5F1" w14:textId="25896509" w:rsidR="004A4130" w:rsidRPr="001D10F9" w:rsidRDefault="0087053E">
      <w:pPr>
        <w:pStyle w:val="Textosimples"/>
        <w:jc w:val="both"/>
        <w:rPr>
          <w:rFonts w:ascii="Times New Roman" w:hAnsi="Times New Roman" w:cs="Times New Roman"/>
        </w:rPr>
      </w:pPr>
      <w:r w:rsidRPr="001D10F9">
        <w:rPr>
          <w:rFonts w:ascii="Times New Roman" w:hAnsi="Times New Roman" w:cs="Times New Roman"/>
          <w:b/>
          <w:bCs/>
        </w:rPr>
        <w:t>14.1.</w:t>
      </w:r>
      <w:r w:rsidRPr="001D10F9">
        <w:rPr>
          <w:rFonts w:ascii="Times New Roman" w:eastAsia="Arial Narrow" w:hAnsi="Times New Roman" w:cs="Times New Roman"/>
          <w:b/>
          <w:bCs/>
        </w:rPr>
        <w:t xml:space="preserve"> </w:t>
      </w:r>
      <w:r w:rsidRPr="001D10F9">
        <w:rPr>
          <w:rFonts w:ascii="Times New Roman" w:hAnsi="Times New Roman" w:cs="Times New Roman"/>
        </w:rPr>
        <w:t>Fica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eleito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o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Foro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da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Comarca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de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Itaúna/MG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para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dirimir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as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eventuais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dúvidas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ou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demandas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que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surgirem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na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execução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deste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Contrato,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com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renúncia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expressa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de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qualquer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outro,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por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mais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privilegiado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que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seja.</w:t>
      </w:r>
    </w:p>
    <w:p w14:paraId="002B27A5" w14:textId="77777777" w:rsidR="004A4130" w:rsidRPr="001D10F9" w:rsidRDefault="004A4130">
      <w:pPr>
        <w:pStyle w:val="Textosimples"/>
        <w:jc w:val="both"/>
        <w:rPr>
          <w:rFonts w:ascii="Times New Roman" w:hAnsi="Times New Roman" w:cs="Times New Roman"/>
        </w:rPr>
      </w:pPr>
    </w:p>
    <w:p w14:paraId="129C974C" w14:textId="77777777" w:rsidR="004A4130" w:rsidRPr="001D10F9" w:rsidRDefault="0087053E">
      <w:pPr>
        <w:pStyle w:val="Textosimples"/>
        <w:jc w:val="both"/>
        <w:rPr>
          <w:rFonts w:ascii="Times New Roman" w:hAnsi="Times New Roman" w:cs="Times New Roman"/>
        </w:rPr>
      </w:pPr>
      <w:r w:rsidRPr="001D10F9">
        <w:rPr>
          <w:rFonts w:ascii="Times New Roman" w:hAnsi="Times New Roman" w:cs="Times New Roman"/>
        </w:rPr>
        <w:t>E,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por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estarem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assim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justas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e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eastAsia="MS Mincho" w:hAnsi="Times New Roman" w:cs="Times New Roman"/>
        </w:rPr>
        <w:t>contratadas,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as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partes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firmam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o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presente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Contrato,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em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0</w:t>
      </w:r>
      <w:r w:rsidR="00F1493A">
        <w:rPr>
          <w:rFonts w:ascii="Times New Roman" w:hAnsi="Times New Roman" w:cs="Times New Roman"/>
        </w:rPr>
        <w:t>2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(</w:t>
      </w:r>
      <w:r w:rsidR="00F1493A">
        <w:rPr>
          <w:rFonts w:ascii="Times New Roman" w:hAnsi="Times New Roman" w:cs="Times New Roman"/>
        </w:rPr>
        <w:t>duas</w:t>
      </w:r>
      <w:r w:rsidRPr="001D10F9">
        <w:rPr>
          <w:rFonts w:ascii="Times New Roman" w:hAnsi="Times New Roman" w:cs="Times New Roman"/>
        </w:rPr>
        <w:t>)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vias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de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igual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teor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e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forma,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para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que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produza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os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devidos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fins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jurídicos.</w:t>
      </w:r>
    </w:p>
    <w:p w14:paraId="1C64F47D" w14:textId="77777777" w:rsidR="004A4130" w:rsidRPr="001D10F9" w:rsidRDefault="004A4130">
      <w:pPr>
        <w:pStyle w:val="Textosimples"/>
        <w:jc w:val="both"/>
        <w:rPr>
          <w:rFonts w:ascii="Times New Roman" w:hAnsi="Times New Roman" w:cs="Times New Roman"/>
          <w:b/>
        </w:rPr>
      </w:pPr>
    </w:p>
    <w:p w14:paraId="680411E4" w14:textId="2E018674" w:rsidR="004A4130" w:rsidRPr="001D10F9" w:rsidRDefault="0087053E">
      <w:pPr>
        <w:pStyle w:val="Textosimples"/>
        <w:jc w:val="center"/>
        <w:rPr>
          <w:rFonts w:ascii="Times New Roman" w:hAnsi="Times New Roman" w:cs="Times New Roman"/>
        </w:rPr>
      </w:pPr>
      <w:r w:rsidRPr="001D10F9">
        <w:rPr>
          <w:rFonts w:ascii="Times New Roman" w:hAnsi="Times New Roman" w:cs="Times New Roman"/>
        </w:rPr>
        <w:t>Itaúna-MG,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="005779AB">
        <w:rPr>
          <w:rFonts w:ascii="Times New Roman" w:eastAsia="Arial Narrow" w:hAnsi="Times New Roman" w:cs="Times New Roman"/>
        </w:rPr>
        <w:t>12</w:t>
      </w:r>
      <w:r w:rsidRPr="001D10F9">
        <w:rPr>
          <w:rFonts w:ascii="Times New Roman" w:eastAsia="Arial Narrow" w:hAnsi="Times New Roman" w:cs="Times New Roman"/>
        </w:rPr>
        <w:t xml:space="preserve"> de </w:t>
      </w:r>
      <w:r w:rsidR="005779AB">
        <w:rPr>
          <w:rFonts w:ascii="Times New Roman" w:eastAsia="Arial Narrow" w:hAnsi="Times New Roman" w:cs="Times New Roman"/>
        </w:rPr>
        <w:t>maio</w:t>
      </w:r>
      <w:r w:rsidR="00F1493A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de</w:t>
      </w:r>
      <w:r w:rsidRPr="001D10F9">
        <w:rPr>
          <w:rFonts w:ascii="Times New Roman" w:eastAsia="Arial Narrow" w:hAnsi="Times New Roman" w:cs="Times New Roman"/>
        </w:rPr>
        <w:t xml:space="preserve"> </w:t>
      </w:r>
      <w:r w:rsidRPr="001D10F9">
        <w:rPr>
          <w:rFonts w:ascii="Times New Roman" w:hAnsi="Times New Roman" w:cs="Times New Roman"/>
        </w:rPr>
        <w:t>20</w:t>
      </w:r>
      <w:r w:rsidR="001D10F9">
        <w:rPr>
          <w:rFonts w:ascii="Times New Roman" w:hAnsi="Times New Roman" w:cs="Times New Roman"/>
        </w:rPr>
        <w:t>2</w:t>
      </w:r>
      <w:r w:rsidR="005779AB">
        <w:rPr>
          <w:rFonts w:ascii="Times New Roman" w:hAnsi="Times New Roman" w:cs="Times New Roman"/>
        </w:rPr>
        <w:t>1</w:t>
      </w:r>
      <w:r w:rsidRPr="001D10F9">
        <w:rPr>
          <w:rFonts w:ascii="Times New Roman" w:hAnsi="Times New Roman" w:cs="Times New Roman"/>
        </w:rPr>
        <w:t>.</w:t>
      </w:r>
    </w:p>
    <w:p w14:paraId="7F2F49DE" w14:textId="77777777" w:rsidR="004A4130" w:rsidRPr="001D10F9" w:rsidRDefault="004A4130">
      <w:pPr>
        <w:pStyle w:val="Textosimples"/>
        <w:jc w:val="both"/>
        <w:rPr>
          <w:rFonts w:ascii="Times New Roman" w:hAnsi="Times New Roman" w:cs="Times New Roman"/>
        </w:rPr>
      </w:pPr>
    </w:p>
    <w:tbl>
      <w:tblPr>
        <w:tblW w:w="9945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379"/>
        <w:gridCol w:w="5566"/>
      </w:tblGrid>
      <w:tr w:rsidR="004A4130" w:rsidRPr="001D10F9" w14:paraId="4E23DD4E" w14:textId="77777777" w:rsidTr="001D10F9">
        <w:tc>
          <w:tcPr>
            <w:tcW w:w="4379" w:type="dxa"/>
            <w:shd w:val="clear" w:color="auto" w:fill="auto"/>
          </w:tcPr>
          <w:p w14:paraId="0C421E13" w14:textId="77777777" w:rsidR="004A4130" w:rsidRDefault="004A4130">
            <w:pPr>
              <w:pStyle w:val="Textosimples"/>
              <w:jc w:val="center"/>
              <w:rPr>
                <w:rFonts w:ascii="Times New Roman" w:hAnsi="Times New Roman" w:cs="Times New Roman"/>
              </w:rPr>
            </w:pPr>
          </w:p>
          <w:p w14:paraId="117BDAB2" w14:textId="77777777" w:rsidR="00F023B6" w:rsidRDefault="00F023B6">
            <w:pPr>
              <w:pStyle w:val="Textosimples"/>
              <w:jc w:val="center"/>
              <w:rPr>
                <w:rFonts w:ascii="Times New Roman" w:hAnsi="Times New Roman" w:cs="Times New Roman"/>
              </w:rPr>
            </w:pPr>
          </w:p>
          <w:p w14:paraId="23B2FF84" w14:textId="77777777" w:rsidR="00F023B6" w:rsidRDefault="00F023B6">
            <w:pPr>
              <w:pStyle w:val="Textosimples"/>
              <w:jc w:val="center"/>
              <w:rPr>
                <w:rFonts w:ascii="Times New Roman" w:hAnsi="Times New Roman" w:cs="Times New Roman"/>
              </w:rPr>
            </w:pPr>
          </w:p>
          <w:p w14:paraId="5431B505" w14:textId="5781A565" w:rsidR="00F023B6" w:rsidRPr="001D10F9" w:rsidRDefault="00F023B6">
            <w:pPr>
              <w:pStyle w:val="Textosimples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66" w:type="dxa"/>
            <w:shd w:val="clear" w:color="auto" w:fill="auto"/>
          </w:tcPr>
          <w:p w14:paraId="11FA65E6" w14:textId="77777777" w:rsidR="004A4130" w:rsidRPr="001D10F9" w:rsidRDefault="004A4130">
            <w:pPr>
              <w:pStyle w:val="Textosimples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0EDCE61" w14:textId="77777777" w:rsidR="004A4130" w:rsidRPr="001D10F9" w:rsidRDefault="00FF7D04">
      <w:pPr>
        <w:pStyle w:val="Textosimples"/>
        <w:jc w:val="center"/>
        <w:rPr>
          <w:rFonts w:ascii="Times New Roman" w:hAnsi="Times New Roman" w:cs="Times New Roman"/>
        </w:rPr>
      </w:pPr>
      <w:proofErr w:type="spellStart"/>
      <w:r w:rsidRPr="001D10F9">
        <w:rPr>
          <w:rFonts w:ascii="Times New Roman" w:eastAsia="Arial Narrow" w:hAnsi="Times New Roman" w:cs="Times New Roman"/>
          <w:b/>
        </w:rPr>
        <w:t>Heli</w:t>
      </w:r>
      <w:proofErr w:type="spellEnd"/>
      <w:r w:rsidRPr="001D10F9">
        <w:rPr>
          <w:rFonts w:ascii="Times New Roman" w:eastAsia="Arial Narrow" w:hAnsi="Times New Roman" w:cs="Times New Roman"/>
          <w:b/>
        </w:rPr>
        <w:t xml:space="preserve"> De Souza Maia</w:t>
      </w:r>
    </w:p>
    <w:p w14:paraId="4E133F4C" w14:textId="77777777" w:rsidR="000F7475" w:rsidRPr="001D10F9" w:rsidRDefault="00FF7D04">
      <w:pPr>
        <w:pStyle w:val="Textosimples"/>
        <w:jc w:val="center"/>
        <w:rPr>
          <w:rFonts w:ascii="Times New Roman" w:eastAsia="Arial Narrow" w:hAnsi="Times New Roman" w:cs="Times New Roman"/>
          <w:b/>
        </w:rPr>
      </w:pPr>
      <w:r w:rsidRPr="001D10F9">
        <w:rPr>
          <w:rFonts w:ascii="Times New Roman" w:eastAsia="Arial Narrow" w:hAnsi="Times New Roman" w:cs="Times New Roman"/>
          <w:b/>
        </w:rPr>
        <w:t xml:space="preserve">Diretor Geral </w:t>
      </w:r>
      <w:r>
        <w:rPr>
          <w:rFonts w:ascii="Times New Roman" w:eastAsia="Arial Narrow" w:hAnsi="Times New Roman" w:cs="Times New Roman"/>
          <w:b/>
        </w:rPr>
        <w:t>d</w:t>
      </w:r>
      <w:r w:rsidRPr="001D10F9">
        <w:rPr>
          <w:rFonts w:ascii="Times New Roman" w:eastAsia="Arial Narrow" w:hAnsi="Times New Roman" w:cs="Times New Roman"/>
          <w:b/>
        </w:rPr>
        <w:t>o Instituto Municipal</w:t>
      </w:r>
      <w:r>
        <w:rPr>
          <w:rFonts w:ascii="Times New Roman" w:eastAsia="Arial Narrow" w:hAnsi="Times New Roman" w:cs="Times New Roman"/>
          <w:b/>
        </w:rPr>
        <w:t xml:space="preserve"> d</w:t>
      </w:r>
      <w:r w:rsidRPr="001D10F9">
        <w:rPr>
          <w:rFonts w:ascii="Times New Roman" w:eastAsia="Arial Narrow" w:hAnsi="Times New Roman" w:cs="Times New Roman"/>
          <w:b/>
        </w:rPr>
        <w:t xml:space="preserve">e </w:t>
      </w:r>
    </w:p>
    <w:p w14:paraId="53701B34" w14:textId="77777777" w:rsidR="004A4130" w:rsidRPr="001D10F9" w:rsidRDefault="00FF7D04">
      <w:pPr>
        <w:pStyle w:val="Textosimples"/>
        <w:jc w:val="center"/>
        <w:rPr>
          <w:rFonts w:ascii="Times New Roman" w:hAnsi="Times New Roman" w:cs="Times New Roman"/>
        </w:rPr>
      </w:pPr>
      <w:r w:rsidRPr="001D10F9">
        <w:rPr>
          <w:rFonts w:ascii="Times New Roman" w:eastAsia="Arial Narrow" w:hAnsi="Times New Roman" w:cs="Times New Roman"/>
          <w:b/>
        </w:rPr>
        <w:t xml:space="preserve">Previdência </w:t>
      </w:r>
      <w:r>
        <w:rPr>
          <w:rFonts w:ascii="Times New Roman" w:eastAsia="Arial Narrow" w:hAnsi="Times New Roman" w:cs="Times New Roman"/>
          <w:b/>
        </w:rPr>
        <w:t>d</w:t>
      </w:r>
      <w:r w:rsidRPr="001D10F9">
        <w:rPr>
          <w:rFonts w:ascii="Times New Roman" w:eastAsia="Arial Narrow" w:hAnsi="Times New Roman" w:cs="Times New Roman"/>
          <w:b/>
        </w:rPr>
        <w:t xml:space="preserve">os Servidores Públicos </w:t>
      </w:r>
      <w:r>
        <w:rPr>
          <w:rFonts w:ascii="Times New Roman" w:eastAsia="Arial Narrow" w:hAnsi="Times New Roman" w:cs="Times New Roman"/>
          <w:b/>
        </w:rPr>
        <w:t>d</w:t>
      </w:r>
      <w:r w:rsidRPr="001D10F9">
        <w:rPr>
          <w:rFonts w:ascii="Times New Roman" w:eastAsia="Arial Narrow" w:hAnsi="Times New Roman" w:cs="Times New Roman"/>
          <w:b/>
        </w:rPr>
        <w:t>e Itaúna</w:t>
      </w:r>
    </w:p>
    <w:p w14:paraId="0ED07681" w14:textId="314E6CE1" w:rsidR="004A4130" w:rsidRPr="001D10F9" w:rsidRDefault="00FF7D04">
      <w:pPr>
        <w:pStyle w:val="Textosimples"/>
        <w:jc w:val="center"/>
        <w:rPr>
          <w:rFonts w:ascii="Times New Roman" w:eastAsia="Arial Narrow" w:hAnsi="Times New Roman" w:cs="Times New Roman"/>
          <w:b/>
        </w:rPr>
      </w:pPr>
      <w:r w:rsidRPr="001D10F9">
        <w:rPr>
          <w:rFonts w:ascii="Times New Roman" w:eastAsia="Arial Narrow" w:hAnsi="Times New Roman" w:cs="Times New Roman"/>
          <w:b/>
        </w:rPr>
        <w:t xml:space="preserve">Matricula </w:t>
      </w:r>
      <w:r w:rsidR="005779AB">
        <w:rPr>
          <w:rFonts w:ascii="Times New Roman" w:eastAsia="Arial Narrow" w:hAnsi="Times New Roman" w:cs="Times New Roman"/>
          <w:b/>
        </w:rPr>
        <w:t>105-7</w:t>
      </w:r>
    </w:p>
    <w:p w14:paraId="6E5EF9D1" w14:textId="77777777" w:rsidR="004A4130" w:rsidRPr="001D10F9" w:rsidRDefault="004A4130">
      <w:pPr>
        <w:pStyle w:val="Textosimples"/>
        <w:jc w:val="center"/>
        <w:rPr>
          <w:rFonts w:ascii="Times New Roman" w:eastAsia="Arial Narrow" w:hAnsi="Times New Roman" w:cs="Times New Roman"/>
          <w:b/>
        </w:rPr>
      </w:pPr>
    </w:p>
    <w:p w14:paraId="4CA2C7A7" w14:textId="77777777" w:rsidR="000F7475" w:rsidRPr="001D10F9" w:rsidRDefault="000F7475">
      <w:pPr>
        <w:pStyle w:val="Textosimples"/>
        <w:jc w:val="center"/>
        <w:rPr>
          <w:rFonts w:ascii="Times New Roman" w:eastAsia="Arial Narrow" w:hAnsi="Times New Roman" w:cs="Times New Roman"/>
          <w:b/>
        </w:rPr>
      </w:pPr>
    </w:p>
    <w:p w14:paraId="1BD22DE8" w14:textId="25012D0B" w:rsidR="000F7475" w:rsidRDefault="000F7475">
      <w:pPr>
        <w:pStyle w:val="Textosimples"/>
        <w:jc w:val="center"/>
        <w:rPr>
          <w:rFonts w:ascii="Times New Roman" w:eastAsia="Arial Narrow" w:hAnsi="Times New Roman" w:cs="Times New Roman"/>
          <w:b/>
        </w:rPr>
      </w:pPr>
    </w:p>
    <w:p w14:paraId="3929BA6A" w14:textId="77777777" w:rsidR="00F023B6" w:rsidRPr="001D10F9" w:rsidRDefault="00F023B6">
      <w:pPr>
        <w:pStyle w:val="Textosimples"/>
        <w:jc w:val="center"/>
        <w:rPr>
          <w:rFonts w:ascii="Times New Roman" w:eastAsia="Arial Narrow" w:hAnsi="Times New Roman" w:cs="Times New Roman"/>
          <w:b/>
        </w:rPr>
      </w:pPr>
    </w:p>
    <w:p w14:paraId="6937E7C2" w14:textId="77777777" w:rsidR="00EB7402" w:rsidRDefault="00EB7402">
      <w:pPr>
        <w:pStyle w:val="Corpodetexto"/>
        <w:jc w:val="center"/>
        <w:rPr>
          <w:rFonts w:ascii="Times New Roman" w:eastAsia="Arial Narrow" w:hAnsi="Times New Roman" w:cs="Times New Roman"/>
          <w:b/>
          <w:sz w:val="20"/>
        </w:rPr>
      </w:pPr>
      <w:r>
        <w:rPr>
          <w:rFonts w:ascii="Times New Roman" w:eastAsia="Arial Narrow" w:hAnsi="Times New Roman" w:cs="Times New Roman"/>
          <w:b/>
          <w:sz w:val="20"/>
        </w:rPr>
        <w:t xml:space="preserve">Augusto de Carvalho Ganem </w:t>
      </w:r>
    </w:p>
    <w:p w14:paraId="20C2EC73" w14:textId="77777777" w:rsidR="004A4130" w:rsidRDefault="0087053E">
      <w:pPr>
        <w:pStyle w:val="Corpodetexto"/>
        <w:jc w:val="center"/>
        <w:rPr>
          <w:rFonts w:ascii="Times New Roman" w:eastAsia="Arial Narrow" w:hAnsi="Times New Roman" w:cs="Times New Roman"/>
          <w:b/>
          <w:sz w:val="20"/>
        </w:rPr>
      </w:pPr>
      <w:r w:rsidRPr="001D10F9">
        <w:rPr>
          <w:rFonts w:ascii="Times New Roman" w:eastAsia="Arial Narrow" w:hAnsi="Times New Roman" w:cs="Times New Roman"/>
          <w:b/>
          <w:sz w:val="20"/>
        </w:rPr>
        <w:t xml:space="preserve">RG: </w:t>
      </w:r>
      <w:r w:rsidR="00EB7402">
        <w:rPr>
          <w:rFonts w:ascii="Times New Roman" w:eastAsia="Arial Narrow" w:hAnsi="Times New Roman" w:cs="Times New Roman"/>
          <w:b/>
          <w:sz w:val="20"/>
        </w:rPr>
        <w:t>12.931.863</w:t>
      </w:r>
      <w:r w:rsidRPr="001D10F9">
        <w:rPr>
          <w:rFonts w:ascii="Times New Roman" w:eastAsia="Arial Narrow" w:hAnsi="Times New Roman" w:cs="Times New Roman"/>
          <w:b/>
          <w:sz w:val="20"/>
        </w:rPr>
        <w:t xml:space="preserve"> SSP/MG / CPF: </w:t>
      </w:r>
      <w:r w:rsidR="00FF7D04">
        <w:rPr>
          <w:rFonts w:ascii="Times New Roman" w:eastAsia="Arial Narrow" w:hAnsi="Times New Roman" w:cs="Times New Roman"/>
          <w:b/>
          <w:sz w:val="20"/>
        </w:rPr>
        <w:t>0</w:t>
      </w:r>
      <w:r w:rsidR="00EB7402">
        <w:rPr>
          <w:rFonts w:ascii="Times New Roman" w:eastAsia="Arial Narrow" w:hAnsi="Times New Roman" w:cs="Times New Roman"/>
          <w:b/>
          <w:sz w:val="20"/>
        </w:rPr>
        <w:t>85</w:t>
      </w:r>
      <w:r w:rsidR="00FF7D04">
        <w:rPr>
          <w:rFonts w:ascii="Times New Roman" w:eastAsia="Arial Narrow" w:hAnsi="Times New Roman" w:cs="Times New Roman"/>
          <w:b/>
          <w:sz w:val="20"/>
        </w:rPr>
        <w:t>.</w:t>
      </w:r>
      <w:r w:rsidR="00EB7402">
        <w:rPr>
          <w:rFonts w:ascii="Times New Roman" w:eastAsia="Arial Narrow" w:hAnsi="Times New Roman" w:cs="Times New Roman"/>
          <w:b/>
          <w:sz w:val="20"/>
        </w:rPr>
        <w:t>186</w:t>
      </w:r>
      <w:r w:rsidR="00FF7D04">
        <w:rPr>
          <w:rFonts w:ascii="Times New Roman" w:eastAsia="Arial Narrow" w:hAnsi="Times New Roman" w:cs="Times New Roman"/>
          <w:b/>
          <w:sz w:val="20"/>
        </w:rPr>
        <w:t>.</w:t>
      </w:r>
      <w:r w:rsidR="00EB7402">
        <w:rPr>
          <w:rFonts w:ascii="Times New Roman" w:eastAsia="Arial Narrow" w:hAnsi="Times New Roman" w:cs="Times New Roman"/>
          <w:b/>
          <w:sz w:val="20"/>
        </w:rPr>
        <w:t>356</w:t>
      </w:r>
      <w:r w:rsidR="00FF7D04">
        <w:rPr>
          <w:rFonts w:ascii="Times New Roman" w:eastAsia="Arial Narrow" w:hAnsi="Times New Roman" w:cs="Times New Roman"/>
          <w:b/>
          <w:sz w:val="20"/>
        </w:rPr>
        <w:t>-</w:t>
      </w:r>
      <w:r w:rsidR="00EB7402">
        <w:rPr>
          <w:rFonts w:ascii="Times New Roman" w:eastAsia="Arial Narrow" w:hAnsi="Times New Roman" w:cs="Times New Roman"/>
          <w:b/>
          <w:sz w:val="20"/>
        </w:rPr>
        <w:t>67</w:t>
      </w:r>
    </w:p>
    <w:p w14:paraId="70F5ABA0" w14:textId="6A8E30B1" w:rsidR="00FF7D04" w:rsidRPr="001D10F9" w:rsidRDefault="00FF7D04">
      <w:pPr>
        <w:pStyle w:val="Corpodetexto"/>
        <w:jc w:val="center"/>
        <w:rPr>
          <w:rFonts w:ascii="Times New Roman" w:hAnsi="Times New Roman" w:cs="Times New Roman"/>
          <w:sz w:val="20"/>
        </w:rPr>
      </w:pPr>
      <w:proofErr w:type="spellStart"/>
      <w:r>
        <w:rPr>
          <w:rFonts w:ascii="Times New Roman" w:eastAsia="Arial Narrow" w:hAnsi="Times New Roman" w:cs="Times New Roman"/>
          <w:b/>
          <w:sz w:val="20"/>
        </w:rPr>
        <w:t>Buse</w:t>
      </w:r>
      <w:proofErr w:type="spellEnd"/>
      <w:r>
        <w:rPr>
          <w:rFonts w:ascii="Times New Roman" w:eastAsia="Arial Narrow" w:hAnsi="Times New Roman" w:cs="Times New Roman"/>
          <w:b/>
          <w:sz w:val="20"/>
        </w:rPr>
        <w:t xml:space="preserve"> Gestão e Administração de Negócios Ltda</w:t>
      </w:r>
    </w:p>
    <w:p w14:paraId="1BC60DA4" w14:textId="4454BF82" w:rsidR="00EB7402" w:rsidRDefault="00EB7402" w:rsidP="00716C62">
      <w:pPr>
        <w:tabs>
          <w:tab w:val="left" w:pos="7740"/>
        </w:tabs>
        <w:jc w:val="both"/>
        <w:rPr>
          <w:rFonts w:eastAsia="Arial Narrow"/>
          <w:b/>
          <w:bCs/>
          <w:color w:val="000000"/>
          <w:lang w:val="pt-PT"/>
        </w:rPr>
      </w:pPr>
    </w:p>
    <w:p w14:paraId="0243B72C" w14:textId="7AD6B765" w:rsidR="005779AB" w:rsidRDefault="005779AB" w:rsidP="00716C62">
      <w:pPr>
        <w:tabs>
          <w:tab w:val="left" w:pos="7740"/>
        </w:tabs>
        <w:jc w:val="both"/>
        <w:rPr>
          <w:rFonts w:eastAsia="Arial Narrow"/>
          <w:b/>
          <w:bCs/>
          <w:color w:val="000000"/>
          <w:lang w:val="pt-PT"/>
        </w:rPr>
      </w:pPr>
    </w:p>
    <w:p w14:paraId="1A46A88A" w14:textId="23BC7081" w:rsidR="005779AB" w:rsidRDefault="005779AB" w:rsidP="00716C62">
      <w:pPr>
        <w:tabs>
          <w:tab w:val="left" w:pos="7740"/>
        </w:tabs>
        <w:jc w:val="both"/>
        <w:rPr>
          <w:rFonts w:eastAsia="Arial Narrow"/>
          <w:b/>
          <w:bCs/>
          <w:color w:val="000000"/>
          <w:lang w:val="pt-PT"/>
        </w:rPr>
      </w:pPr>
    </w:p>
    <w:p w14:paraId="0F34CB73" w14:textId="776DB24C" w:rsidR="005779AB" w:rsidRDefault="005779AB" w:rsidP="00716C62">
      <w:pPr>
        <w:tabs>
          <w:tab w:val="left" w:pos="7740"/>
        </w:tabs>
        <w:jc w:val="both"/>
        <w:rPr>
          <w:rFonts w:eastAsia="Arial Narrow"/>
          <w:b/>
          <w:bCs/>
          <w:color w:val="000000"/>
          <w:lang w:val="pt-PT"/>
        </w:rPr>
      </w:pPr>
    </w:p>
    <w:p w14:paraId="465DFE4D" w14:textId="10E14FEC" w:rsidR="005779AB" w:rsidRDefault="005779AB" w:rsidP="00716C62">
      <w:pPr>
        <w:tabs>
          <w:tab w:val="left" w:pos="7740"/>
        </w:tabs>
        <w:jc w:val="both"/>
        <w:rPr>
          <w:rFonts w:eastAsia="Arial Narrow"/>
          <w:b/>
          <w:bCs/>
          <w:color w:val="000000"/>
          <w:lang w:val="pt-PT"/>
        </w:rPr>
      </w:pPr>
    </w:p>
    <w:p w14:paraId="2EC3DB4A" w14:textId="77777777" w:rsidR="00F023B6" w:rsidRDefault="00F023B6" w:rsidP="00716C62">
      <w:pPr>
        <w:tabs>
          <w:tab w:val="left" w:pos="7740"/>
        </w:tabs>
        <w:jc w:val="both"/>
        <w:rPr>
          <w:rFonts w:eastAsia="Arial Narrow"/>
          <w:b/>
          <w:bCs/>
          <w:color w:val="000000"/>
          <w:lang w:val="pt-PT"/>
        </w:rPr>
      </w:pPr>
    </w:p>
    <w:p w14:paraId="18061171" w14:textId="77777777" w:rsidR="00716C62" w:rsidRDefault="00716C62" w:rsidP="00716C62">
      <w:pPr>
        <w:tabs>
          <w:tab w:val="left" w:pos="7740"/>
        </w:tabs>
        <w:jc w:val="both"/>
        <w:rPr>
          <w:rFonts w:eastAsia="Arial Narrow"/>
          <w:b/>
          <w:bCs/>
          <w:color w:val="000000"/>
          <w:lang w:val="pt-PT"/>
        </w:rPr>
      </w:pPr>
      <w:r>
        <w:rPr>
          <w:rFonts w:eastAsia="Arial Narrow"/>
          <w:b/>
          <w:bCs/>
          <w:color w:val="000000"/>
          <w:lang w:val="pt-PT"/>
        </w:rPr>
        <w:t>Testemunhas:</w:t>
      </w:r>
    </w:p>
    <w:p w14:paraId="3BD7CCC1" w14:textId="77777777" w:rsidR="00716C62" w:rsidRDefault="00716C62" w:rsidP="00716C62">
      <w:pPr>
        <w:tabs>
          <w:tab w:val="left" w:pos="7740"/>
        </w:tabs>
        <w:jc w:val="both"/>
        <w:rPr>
          <w:rFonts w:eastAsia="Arial Narrow"/>
          <w:b/>
          <w:bCs/>
          <w:color w:val="000000"/>
          <w:lang w:val="pt-PT"/>
        </w:rPr>
      </w:pPr>
    </w:p>
    <w:p w14:paraId="60D6E480" w14:textId="77777777" w:rsidR="00716C62" w:rsidRDefault="00716C62" w:rsidP="00716C62">
      <w:pPr>
        <w:tabs>
          <w:tab w:val="left" w:pos="7740"/>
        </w:tabs>
        <w:jc w:val="both"/>
        <w:rPr>
          <w:rFonts w:eastAsia="Arial Narrow"/>
          <w:b/>
          <w:bCs/>
          <w:color w:val="000000"/>
          <w:lang w:val="pt-PT"/>
        </w:rPr>
      </w:pPr>
    </w:p>
    <w:p w14:paraId="2F08DAEB" w14:textId="77777777" w:rsidR="00FF5327" w:rsidRDefault="00716C62" w:rsidP="00716C62">
      <w:pPr>
        <w:tabs>
          <w:tab w:val="left" w:pos="7740"/>
        </w:tabs>
        <w:jc w:val="both"/>
        <w:rPr>
          <w:rFonts w:eastAsia="Arial Narrow"/>
          <w:b/>
          <w:bCs/>
          <w:color w:val="000000"/>
          <w:lang w:val="pt-PT"/>
        </w:rPr>
      </w:pPr>
      <w:r>
        <w:rPr>
          <w:rFonts w:eastAsia="Arial Narrow"/>
          <w:b/>
          <w:bCs/>
          <w:color w:val="000000"/>
          <w:lang w:val="pt-PT"/>
        </w:rPr>
        <w:t xml:space="preserve">_________________________________                                                          </w:t>
      </w:r>
      <w:r w:rsidR="00FF5327">
        <w:rPr>
          <w:rFonts w:eastAsia="Arial Narrow"/>
          <w:b/>
          <w:bCs/>
          <w:color w:val="000000"/>
          <w:lang w:val="pt-PT"/>
        </w:rPr>
        <w:t>____________</w:t>
      </w:r>
      <w:r>
        <w:rPr>
          <w:rFonts w:eastAsia="Arial Narrow"/>
          <w:b/>
          <w:bCs/>
          <w:color w:val="000000"/>
          <w:lang w:val="pt-PT"/>
        </w:rPr>
        <w:t xml:space="preserve"> ____________________</w:t>
      </w:r>
    </w:p>
    <w:p w14:paraId="0589A9AF" w14:textId="0D3F5234" w:rsidR="005779AB" w:rsidRDefault="00716C62" w:rsidP="00716C62">
      <w:pPr>
        <w:tabs>
          <w:tab w:val="left" w:pos="7740"/>
        </w:tabs>
        <w:jc w:val="both"/>
        <w:rPr>
          <w:rFonts w:eastAsia="Arial Narrow"/>
          <w:b/>
          <w:bCs/>
          <w:color w:val="000000"/>
          <w:lang w:val="pt-PT"/>
        </w:rPr>
      </w:pPr>
      <w:r>
        <w:rPr>
          <w:rFonts w:eastAsia="Arial Narrow"/>
          <w:b/>
          <w:bCs/>
          <w:color w:val="000000"/>
          <w:lang w:val="pt-PT"/>
        </w:rPr>
        <w:t>Maria Antonieta Gonçalves dos Santos</w:t>
      </w:r>
      <w:r w:rsidR="005779AB">
        <w:rPr>
          <w:rFonts w:eastAsia="Arial Narrow"/>
          <w:b/>
          <w:bCs/>
          <w:color w:val="000000"/>
          <w:lang w:val="pt-PT"/>
        </w:rPr>
        <w:t xml:space="preserve">                                                             Monica Aparecida dos Santos</w:t>
      </w:r>
    </w:p>
    <w:p w14:paraId="3724EC43" w14:textId="156B988E" w:rsidR="00FF5327" w:rsidRPr="001D10F9" w:rsidRDefault="00FF5327" w:rsidP="00716C62">
      <w:pPr>
        <w:tabs>
          <w:tab w:val="left" w:pos="7740"/>
        </w:tabs>
        <w:jc w:val="both"/>
      </w:pPr>
      <w:r>
        <w:rPr>
          <w:rFonts w:eastAsia="Arial Narrow"/>
          <w:b/>
          <w:bCs/>
          <w:color w:val="000000"/>
          <w:lang w:val="pt-PT"/>
        </w:rPr>
        <w:t>Matrícula</w:t>
      </w:r>
      <w:r w:rsidR="005779AB">
        <w:rPr>
          <w:rFonts w:eastAsia="Arial Narrow"/>
          <w:b/>
          <w:bCs/>
          <w:color w:val="000000"/>
          <w:lang w:val="pt-PT"/>
        </w:rPr>
        <w:t>:</w:t>
      </w:r>
      <w:r>
        <w:rPr>
          <w:rFonts w:eastAsia="Arial Narrow"/>
          <w:b/>
          <w:bCs/>
          <w:color w:val="000000"/>
          <w:lang w:val="pt-PT"/>
        </w:rPr>
        <w:t xml:space="preserve"> </w:t>
      </w:r>
      <w:r w:rsidR="005779AB">
        <w:rPr>
          <w:rFonts w:eastAsia="Arial Narrow"/>
          <w:b/>
          <w:bCs/>
          <w:color w:val="000000"/>
          <w:lang w:val="pt-PT"/>
        </w:rPr>
        <w:t>106-7                                                                                                    Matrícula: 62-7</w:t>
      </w:r>
    </w:p>
    <w:sectPr w:rsidR="00FF5327" w:rsidRPr="001D10F9" w:rsidSect="00716C62">
      <w:footerReference w:type="default" r:id="rId8"/>
      <w:pgSz w:w="11906" w:h="16838"/>
      <w:pgMar w:top="2269" w:right="1032" w:bottom="890" w:left="930" w:header="539" w:footer="35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8931FE" w14:textId="77777777" w:rsidR="0087053E" w:rsidRDefault="0087053E">
      <w:r>
        <w:separator/>
      </w:r>
    </w:p>
  </w:endnote>
  <w:endnote w:type="continuationSeparator" w:id="0">
    <w:p w14:paraId="302D42E2" w14:textId="77777777" w:rsidR="0087053E" w:rsidRDefault="008705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raft 10cpi">
    <w:altName w:val="Arial"/>
    <w:charset w:val="00"/>
    <w:family w:val="moder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4336FE" w14:textId="77777777" w:rsidR="004A4130" w:rsidRDefault="0087053E">
    <w:pPr>
      <w:tabs>
        <w:tab w:val="center" w:pos="4419"/>
        <w:tab w:val="left" w:pos="9525"/>
      </w:tabs>
      <w:jc w:val="right"/>
      <w:rPr>
        <w:rFonts w:ascii="Arial Narrow" w:eastAsia="Arial Narrow" w:hAnsi="Arial Narrow" w:cs="Arial Narrow"/>
        <w:b/>
        <w:bCs/>
        <w:sz w:val="15"/>
        <w:szCs w:val="15"/>
      </w:rPr>
    </w:pPr>
    <w:r>
      <w:fldChar w:fldCharType="begin"/>
    </w:r>
    <w:r>
      <w:instrText xml:space="preserve"> PAGE </w:instrText>
    </w:r>
    <w:r>
      <w:fldChar w:fldCharType="separate"/>
    </w:r>
    <w:r w:rsidR="00324D0C">
      <w:rPr>
        <w:noProof/>
      </w:rPr>
      <w:t>2</w:t>
    </w:r>
    <w:r>
      <w:fldChar w:fldCharType="end"/>
    </w:r>
    <w:r>
      <w:t>/</w:t>
    </w:r>
    <w:r w:rsidR="00324D0C">
      <w:rPr>
        <w:noProof/>
      </w:rPr>
      <w:fldChar w:fldCharType="begin"/>
    </w:r>
    <w:r w:rsidR="00324D0C">
      <w:rPr>
        <w:noProof/>
      </w:rPr>
      <w:instrText xml:space="preserve"> NUMPAGES </w:instrText>
    </w:r>
    <w:r w:rsidR="00324D0C">
      <w:rPr>
        <w:noProof/>
      </w:rPr>
      <w:fldChar w:fldCharType="separate"/>
    </w:r>
    <w:r w:rsidR="00324D0C">
      <w:rPr>
        <w:noProof/>
      </w:rPr>
      <w:t>3</w:t>
    </w:r>
    <w:r w:rsidR="00324D0C">
      <w:rPr>
        <w:noProof/>
      </w:rPr>
      <w:fldChar w:fldCharType="end"/>
    </w:r>
  </w:p>
  <w:p w14:paraId="24A190BB" w14:textId="749F0E45" w:rsidR="004A4130" w:rsidRPr="003D2CA3" w:rsidRDefault="0087053E">
    <w:pPr>
      <w:tabs>
        <w:tab w:val="center" w:pos="4419"/>
        <w:tab w:val="left" w:pos="9525"/>
      </w:tabs>
      <w:rPr>
        <w:rFonts w:eastAsia="Arial Narrow"/>
        <w:b/>
        <w:bCs/>
        <w:sz w:val="15"/>
        <w:szCs w:val="15"/>
      </w:rPr>
    </w:pPr>
    <w:r w:rsidRPr="001D10F9">
      <w:rPr>
        <w:rFonts w:eastAsia="Arial Narrow"/>
        <w:b/>
        <w:bCs/>
        <w:sz w:val="15"/>
        <w:szCs w:val="15"/>
      </w:rPr>
      <w:t xml:space="preserve">Termo de Contrato nº </w:t>
    </w:r>
    <w:r w:rsidR="001D10F9" w:rsidRPr="001D10F9">
      <w:rPr>
        <w:rFonts w:eastAsia="Arial Narrow"/>
        <w:b/>
        <w:bCs/>
        <w:sz w:val="15"/>
        <w:szCs w:val="15"/>
      </w:rPr>
      <w:t>00</w:t>
    </w:r>
    <w:r w:rsidR="003D2CA3">
      <w:rPr>
        <w:rFonts w:eastAsia="Arial Narrow"/>
        <w:b/>
        <w:bCs/>
        <w:sz w:val="15"/>
        <w:szCs w:val="15"/>
      </w:rPr>
      <w:t>5</w:t>
    </w:r>
    <w:r w:rsidRPr="001D10F9">
      <w:rPr>
        <w:rFonts w:eastAsia="Arial Narrow"/>
        <w:b/>
        <w:bCs/>
        <w:sz w:val="15"/>
        <w:szCs w:val="15"/>
      </w:rPr>
      <w:t>-20</w:t>
    </w:r>
    <w:r w:rsidR="001D10F9" w:rsidRPr="001D10F9">
      <w:rPr>
        <w:rFonts w:eastAsia="Arial Narrow"/>
        <w:b/>
        <w:bCs/>
        <w:sz w:val="15"/>
        <w:szCs w:val="15"/>
      </w:rPr>
      <w:t>2</w:t>
    </w:r>
    <w:r w:rsidR="005779AB">
      <w:rPr>
        <w:rFonts w:eastAsia="Arial Narrow"/>
        <w:b/>
        <w:bCs/>
        <w:sz w:val="15"/>
        <w:szCs w:val="15"/>
      </w:rPr>
      <w:t>1</w:t>
    </w:r>
    <w:r w:rsidRPr="001D10F9">
      <w:rPr>
        <w:rFonts w:eastAsia="Arial Narrow"/>
        <w:b/>
        <w:bCs/>
        <w:sz w:val="15"/>
        <w:szCs w:val="15"/>
      </w:rPr>
      <w:t xml:space="preserve">                             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888D74" w14:textId="77777777" w:rsidR="0087053E" w:rsidRDefault="0087053E">
      <w:r>
        <w:separator/>
      </w:r>
    </w:p>
  </w:footnote>
  <w:footnote w:type="continuationSeparator" w:id="0">
    <w:p w14:paraId="685D569F" w14:textId="77777777" w:rsidR="0087053E" w:rsidRDefault="008705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053E"/>
    <w:rsid w:val="000F7475"/>
    <w:rsid w:val="001D10F9"/>
    <w:rsid w:val="00324D0C"/>
    <w:rsid w:val="003D2CA3"/>
    <w:rsid w:val="0041041E"/>
    <w:rsid w:val="004A4130"/>
    <w:rsid w:val="005779AB"/>
    <w:rsid w:val="00716C62"/>
    <w:rsid w:val="00742253"/>
    <w:rsid w:val="0087053E"/>
    <w:rsid w:val="008C13BD"/>
    <w:rsid w:val="009D3C85"/>
    <w:rsid w:val="00A62A74"/>
    <w:rsid w:val="00AA4651"/>
    <w:rsid w:val="00BE7FEC"/>
    <w:rsid w:val="00DF0C7B"/>
    <w:rsid w:val="00EB7402"/>
    <w:rsid w:val="00F023B6"/>
    <w:rsid w:val="00F1493A"/>
    <w:rsid w:val="00F81634"/>
    <w:rsid w:val="00FF5327"/>
    <w:rsid w:val="00FF7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oNotEmbedSmartTags/>
  <w:decimalSymbol w:val=","/>
  <w:listSeparator w:val=";"/>
  <w14:docId w14:val="4A58D8CF"/>
  <w15:chartTrackingRefBased/>
  <w15:docId w15:val="{1FA7FA3B-4E4F-4F8F-935F-69BBA1484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  <w:rPr>
      <w:b/>
      <w:sz w:val="22"/>
      <w:szCs w:val="22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Fontepargpadro2">
    <w:name w:val="Fonte parág. padrão2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8Num3z0">
    <w:name w:val="WW8Num3z0"/>
    <w:rPr>
      <w:b/>
      <w:sz w:val="22"/>
      <w:szCs w:val="22"/>
    </w:rPr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Fontepargpadro1">
    <w:name w:val="Fonte parág. padrão1"/>
  </w:style>
  <w:style w:type="character" w:customStyle="1" w:styleId="Smbolosdenumerao">
    <w:name w:val="Símbolos de numeração"/>
  </w:style>
  <w:style w:type="character" w:customStyle="1" w:styleId="WW8Num19z0">
    <w:name w:val="WW8Num19z0"/>
  </w:style>
  <w:style w:type="character" w:customStyle="1" w:styleId="WW8Num19z1">
    <w:name w:val="WW8Num19z1"/>
    <w:rPr>
      <w:b/>
      <w:sz w:val="22"/>
      <w:szCs w:val="22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paragraph" w:customStyle="1" w:styleId="Ttulo2">
    <w:name w:val="Título2"/>
    <w:basedOn w:val="Normal"/>
    <w:next w:val="Corpodetex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detexto">
    <w:name w:val="Body Text"/>
    <w:basedOn w:val="Normal"/>
    <w:pPr>
      <w:jc w:val="both"/>
    </w:pPr>
    <w:rPr>
      <w:rFonts w:ascii="Draft 10cpi" w:hAnsi="Draft 10cpi" w:cs="Draft 10cpi"/>
      <w:sz w:val="24"/>
    </w:r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customStyle="1" w:styleId="Ttulo1">
    <w:name w:val="Título1"/>
    <w:basedOn w:val="Normal"/>
    <w:next w:val="Corpodetex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osimples">
    <w:name w:val="Texto simples"/>
    <w:basedOn w:val="Normal"/>
    <w:rPr>
      <w:rFonts w:ascii="Courier New" w:hAnsi="Courier New" w:cs="Courier New"/>
    </w:rPr>
  </w:style>
  <w:style w:type="paragraph" w:customStyle="1" w:styleId="BodyText21">
    <w:name w:val="Body Text 21"/>
    <w:basedOn w:val="Normal"/>
    <w:pPr>
      <w:widowControl w:val="0"/>
      <w:snapToGrid w:val="0"/>
      <w:jc w:val="both"/>
    </w:pPr>
    <w:rPr>
      <w:sz w:val="24"/>
    </w:rPr>
  </w:style>
  <w:style w:type="paragraph" w:customStyle="1" w:styleId="p5">
    <w:name w:val="p5"/>
    <w:basedOn w:val="Normal"/>
    <w:pPr>
      <w:widowControl w:val="0"/>
      <w:tabs>
        <w:tab w:val="left" w:pos="720"/>
      </w:tabs>
      <w:snapToGrid w:val="0"/>
      <w:spacing w:line="240" w:lineRule="atLeast"/>
      <w:jc w:val="both"/>
    </w:pPr>
    <w:rPr>
      <w:sz w:val="24"/>
    </w:rPr>
  </w:style>
  <w:style w:type="paragraph" w:customStyle="1" w:styleId="WW-Padro">
    <w:name w:val="WW-Padrão"/>
    <w:basedOn w:val="Normal"/>
    <w:pPr>
      <w:widowControl w:val="0"/>
      <w:spacing w:line="312" w:lineRule="auto"/>
      <w:jc w:val="both"/>
    </w:pPr>
    <w:rPr>
      <w:sz w:val="22"/>
      <w:szCs w:val="22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Contedodetabela">
    <w:name w:val="Conteúdo de tabela"/>
    <w:basedOn w:val="Normal"/>
    <w:pPr>
      <w:suppressLineNumbers/>
    </w:pPr>
  </w:style>
  <w:style w:type="paragraph" w:customStyle="1" w:styleId="Ttulodetabela">
    <w:name w:val="Título de tabela"/>
    <w:basedOn w:val="Contedodatabela"/>
    <w:pPr>
      <w:jc w:val="center"/>
    </w:pPr>
    <w:rPr>
      <w:b/>
      <w:bCs/>
    </w:rPr>
  </w:style>
  <w:style w:type="paragraph" w:customStyle="1" w:styleId="HeaderandFooter">
    <w:name w:val="Header and Foot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419"/>
        <w:tab w:val="right" w:pos="8838"/>
      </w:tabs>
    </w:pPr>
  </w:style>
  <w:style w:type="paragraph" w:styleId="Cabealho">
    <w:name w:val="header"/>
    <w:basedOn w:val="Normal"/>
    <w:link w:val="CabealhoChar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osemformatao">
    <w:name w:val="Texto sem formatação"/>
    <w:basedOn w:val="Normal"/>
    <w:rPr>
      <w:rFonts w:ascii="Courier New" w:hAnsi="Courier New" w:cs="Courier New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F532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F5327"/>
    <w:rPr>
      <w:rFonts w:ascii="Segoe UI" w:hAnsi="Segoe UI" w:cs="Segoe UI"/>
      <w:sz w:val="18"/>
      <w:szCs w:val="18"/>
      <w:lang w:eastAsia="zh-CN"/>
    </w:rPr>
  </w:style>
  <w:style w:type="character" w:customStyle="1" w:styleId="CabealhoChar">
    <w:name w:val="Cabeçalho Char"/>
    <w:basedOn w:val="Fontepargpadro"/>
    <w:link w:val="Cabealho"/>
    <w:uiPriority w:val="99"/>
    <w:rsid w:val="005779AB"/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AA%20IMP%20GERAL%202018\GER&#202;NCIA%20ADMINISTRATIVA\Contratos\Viasul\Viasul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Viasul</Template>
  <TotalTime>2</TotalTime>
  <Pages>4</Pages>
  <Words>1921</Words>
  <Characters>10379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PREGÃO Nº 009/2013</vt:lpstr>
    </vt:vector>
  </TitlesOfParts>
  <Company/>
  <LinksUpToDate>false</LinksUpToDate>
  <CharactersWithSpaces>12276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PREGÃO Nº 009/2013</dc:title>
  <dc:subject/>
  <dc:creator>Availton Ferreira Dutra 2019</dc:creator>
  <cp:keywords/>
  <cp:lastModifiedBy>Natalia Soares Maia</cp:lastModifiedBy>
  <cp:revision>3</cp:revision>
  <cp:lastPrinted>2021-05-12T18:26:00Z</cp:lastPrinted>
  <dcterms:created xsi:type="dcterms:W3CDTF">2021-06-01T16:54:00Z</dcterms:created>
  <dcterms:modified xsi:type="dcterms:W3CDTF">2021-06-01T16:55:00Z</dcterms:modified>
</cp:coreProperties>
</file>